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85A" w:rsidRPr="00E90F40" w:rsidRDefault="00E90F40" w:rsidP="007271FE">
      <w:pPr>
        <w:pStyle w:val="Teksttreci0"/>
        <w:framePr w:w="9158" w:h="15116" w:hRule="exact" w:wrap="none" w:vAnchor="page" w:hAnchor="page" w:x="1384" w:y="1437"/>
        <w:shd w:val="clear" w:color="auto" w:fill="auto"/>
        <w:spacing w:after="580" w:line="276" w:lineRule="auto"/>
        <w:jc w:val="center"/>
        <w:rPr>
          <w:b/>
          <w:bCs/>
          <w:sz w:val="32"/>
          <w:szCs w:val="32"/>
        </w:rPr>
      </w:pPr>
      <w:r w:rsidRPr="00E90F40">
        <w:rPr>
          <w:b/>
          <w:bCs/>
          <w:sz w:val="32"/>
          <w:szCs w:val="32"/>
        </w:rPr>
        <w:t>Polityka w zakresie standardów ochrony małoletnich</w:t>
      </w:r>
      <w:r w:rsidRPr="00E90F40">
        <w:rPr>
          <w:b/>
          <w:bCs/>
          <w:sz w:val="32"/>
          <w:szCs w:val="32"/>
        </w:rPr>
        <w:br/>
      </w:r>
      <w:r w:rsidR="007D6D97" w:rsidRPr="00E90F40">
        <w:rPr>
          <w:b/>
          <w:bCs/>
          <w:sz w:val="32"/>
          <w:szCs w:val="32"/>
        </w:rPr>
        <w:t xml:space="preserve">w Uczniowskim Klubie Sportowym </w:t>
      </w:r>
      <w:r w:rsidR="004603C1" w:rsidRPr="00E90F40">
        <w:rPr>
          <w:b/>
          <w:bCs/>
          <w:sz w:val="32"/>
          <w:szCs w:val="32"/>
        </w:rPr>
        <w:t>SMS WYBICKI KIELCE</w:t>
      </w:r>
    </w:p>
    <w:p w:rsidR="0083585A" w:rsidRPr="0083585A" w:rsidRDefault="0083585A" w:rsidP="007271FE">
      <w:pPr>
        <w:pStyle w:val="Teksttreci0"/>
        <w:framePr w:w="9158" w:h="15116" w:hRule="exact" w:wrap="none" w:vAnchor="page" w:hAnchor="page" w:x="1384" w:y="1437"/>
        <w:shd w:val="clear" w:color="auto" w:fill="auto"/>
        <w:spacing w:after="580" w:line="276" w:lineRule="auto"/>
        <w:jc w:val="both"/>
        <w:rPr>
          <w:b/>
          <w:i/>
        </w:rPr>
      </w:pPr>
      <w:r w:rsidRPr="0083585A">
        <w:rPr>
          <w:b/>
          <w:bCs/>
          <w:i/>
        </w:rPr>
        <w:t>Podstawa prawna: ustawa z dnia 13 maja 2016 r.</w:t>
      </w:r>
      <w:r>
        <w:rPr>
          <w:b/>
          <w:bCs/>
          <w:i/>
        </w:rPr>
        <w:t xml:space="preserve"> </w:t>
      </w:r>
      <w:r w:rsidRPr="0083585A">
        <w:rPr>
          <w:b/>
          <w:bCs/>
          <w:i/>
        </w:rPr>
        <w:t>o przeciwdziałaniu zagrożeniom przestępczości na tle seksualnym</w:t>
      </w:r>
      <w:r>
        <w:rPr>
          <w:b/>
          <w:bCs/>
          <w:i/>
        </w:rPr>
        <w:t>(DZ.U. z 2023r.poz.1304z póz.zm.)</w:t>
      </w:r>
    </w:p>
    <w:p w:rsidR="009C3790" w:rsidRDefault="007D6D97" w:rsidP="007271FE">
      <w:pPr>
        <w:pStyle w:val="Nagwek10"/>
        <w:framePr w:w="9158" w:h="15116" w:hRule="exact" w:wrap="none" w:vAnchor="page" w:hAnchor="page" w:x="1384" w:y="1437"/>
        <w:shd w:val="clear" w:color="auto" w:fill="auto"/>
        <w:spacing w:after="300"/>
      </w:pPr>
      <w:bookmarkStart w:id="0" w:name="bookmark0"/>
      <w:bookmarkStart w:id="1" w:name="bookmark1"/>
      <w:r>
        <w:t>Preambuła</w:t>
      </w:r>
      <w:bookmarkEnd w:id="0"/>
      <w:bookmarkEnd w:id="1"/>
    </w:p>
    <w:p w:rsidR="009C3790" w:rsidRDefault="007D6D97" w:rsidP="007271FE">
      <w:pPr>
        <w:pStyle w:val="Teksttreci0"/>
        <w:framePr w:w="9158" w:h="15116" w:hRule="exact" w:wrap="none" w:vAnchor="page" w:hAnchor="page" w:x="1384" w:y="1437"/>
        <w:shd w:val="clear" w:color="auto" w:fill="auto"/>
        <w:spacing w:after="300"/>
        <w:ind w:firstLine="600"/>
        <w:jc w:val="both"/>
      </w:pPr>
      <w:r>
        <w:t>Naczelną zasadą wszystkich działań podejmowanych przez osoby pracujące z dziećmi lub wypełniający funkcje opiekuna w jakiejkolwiek formie jest działanie dla dobra dziecka i w jego najlepszym interesie. Każdy pracownik i współpracownik traktuje dziecko z szacunkiem oraz uwzględnia jego potrzeby, a realizując założone cele działa w ramach obowiązującego prawa powszechnego, przepisów sportowych oraz swoich kompetencji.</w:t>
      </w:r>
    </w:p>
    <w:p w:rsidR="009C3790" w:rsidRDefault="007D6D97" w:rsidP="007271FE">
      <w:pPr>
        <w:pStyle w:val="Teksttreci0"/>
        <w:framePr w:w="9158" w:h="15116" w:hRule="exact" w:wrap="none" w:vAnchor="page" w:hAnchor="page" w:x="1384" w:y="1437"/>
        <w:shd w:val="clear" w:color="auto" w:fill="auto"/>
        <w:spacing w:after="580"/>
        <w:ind w:firstLine="600"/>
        <w:jc w:val="both"/>
      </w:pPr>
      <w:r>
        <w:rPr>
          <w:b/>
          <w:bCs/>
        </w:rPr>
        <w:t>Niedopuszczalne jest stosowanie przemocy wobec dziecka przez kogokolwiek i w jakiejkolwiek formie.</w:t>
      </w:r>
    </w:p>
    <w:p w:rsidR="009C3790" w:rsidRDefault="007D6D97" w:rsidP="007271FE">
      <w:pPr>
        <w:pStyle w:val="Teksttreci0"/>
        <w:framePr w:w="9158" w:h="15116" w:hRule="exact" w:wrap="none" w:vAnchor="page" w:hAnchor="page" w:x="1384" w:y="1437"/>
        <w:shd w:val="clear" w:color="auto" w:fill="auto"/>
        <w:spacing w:after="300"/>
        <w:jc w:val="center"/>
      </w:pPr>
      <w:r>
        <w:rPr>
          <w:b/>
          <w:bCs/>
        </w:rPr>
        <w:t>Objaśnienie terminów</w:t>
      </w:r>
    </w:p>
    <w:p w:rsidR="009C3790" w:rsidRDefault="007D6D97" w:rsidP="007271FE">
      <w:pPr>
        <w:pStyle w:val="Nagwek10"/>
        <w:framePr w:w="9158" w:h="15116" w:hRule="exact" w:wrap="none" w:vAnchor="page" w:hAnchor="page" w:x="1384" w:y="1437"/>
        <w:shd w:val="clear" w:color="auto" w:fill="auto"/>
      </w:pPr>
      <w:bookmarkStart w:id="2" w:name="bookmark2"/>
      <w:bookmarkStart w:id="3" w:name="bookmark3"/>
      <w:r>
        <w:t>§ 1.</w:t>
      </w:r>
      <w:bookmarkEnd w:id="2"/>
      <w:bookmarkEnd w:id="3"/>
    </w:p>
    <w:p w:rsidR="009C3790" w:rsidRDefault="007D6D97" w:rsidP="007271FE">
      <w:pPr>
        <w:pStyle w:val="Teksttreci0"/>
        <w:framePr w:w="9158" w:h="15116" w:hRule="exact" w:wrap="none" w:vAnchor="page" w:hAnchor="page" w:x="1384" w:y="1437"/>
        <w:numPr>
          <w:ilvl w:val="0"/>
          <w:numId w:val="1"/>
        </w:numPr>
        <w:shd w:val="clear" w:color="auto" w:fill="auto"/>
        <w:tabs>
          <w:tab w:val="left" w:pos="564"/>
        </w:tabs>
        <w:jc w:val="both"/>
      </w:pPr>
      <w:r>
        <w:rPr>
          <w:b/>
          <w:bCs/>
        </w:rPr>
        <w:t xml:space="preserve">Organizacja </w:t>
      </w:r>
      <w:r>
        <w:t xml:space="preserve">- Uczniowski  Klub Sportowy </w:t>
      </w:r>
      <w:r w:rsidR="0083585A">
        <w:t>SMS WYBICKI K</w:t>
      </w:r>
    </w:p>
    <w:p w:rsidR="009C3790" w:rsidRDefault="007D6D97" w:rsidP="007271FE">
      <w:pPr>
        <w:pStyle w:val="Teksttreci0"/>
        <w:framePr w:w="9158" w:h="15116" w:hRule="exact" w:wrap="none" w:vAnchor="page" w:hAnchor="page" w:x="1384" w:y="1437"/>
        <w:numPr>
          <w:ilvl w:val="0"/>
          <w:numId w:val="1"/>
        </w:numPr>
        <w:shd w:val="clear" w:color="auto" w:fill="auto"/>
        <w:tabs>
          <w:tab w:val="left" w:pos="564"/>
        </w:tabs>
        <w:jc w:val="both"/>
      </w:pPr>
      <w:r>
        <w:rPr>
          <w:b/>
          <w:bCs/>
        </w:rPr>
        <w:t xml:space="preserve">Dziecko </w:t>
      </w:r>
      <w:r>
        <w:t>- każda osoba do ukończenia 18 roku życia.</w:t>
      </w:r>
    </w:p>
    <w:p w:rsidR="009C3790" w:rsidRDefault="007D6D97" w:rsidP="007271FE">
      <w:pPr>
        <w:pStyle w:val="Teksttreci0"/>
        <w:framePr w:w="9158" w:h="15116" w:hRule="exact" w:wrap="none" w:vAnchor="page" w:hAnchor="page" w:x="1384" w:y="1437"/>
        <w:numPr>
          <w:ilvl w:val="0"/>
          <w:numId w:val="1"/>
        </w:numPr>
        <w:shd w:val="clear" w:color="auto" w:fill="auto"/>
        <w:tabs>
          <w:tab w:val="left" w:pos="564"/>
        </w:tabs>
        <w:jc w:val="both"/>
      </w:pPr>
      <w:r>
        <w:rPr>
          <w:b/>
          <w:bCs/>
        </w:rPr>
        <w:t xml:space="preserve">Rejestr </w:t>
      </w:r>
      <w:r>
        <w:t>- Rejestr Sprawców Przestępstw na Tle Seksualnym.</w:t>
      </w:r>
    </w:p>
    <w:p w:rsidR="009C3790" w:rsidRDefault="007D6D97" w:rsidP="007271FE">
      <w:pPr>
        <w:pStyle w:val="Teksttreci0"/>
        <w:framePr w:w="9158" w:h="15116" w:hRule="exact" w:wrap="none" w:vAnchor="page" w:hAnchor="page" w:x="1384" w:y="1437"/>
        <w:numPr>
          <w:ilvl w:val="0"/>
          <w:numId w:val="1"/>
        </w:numPr>
        <w:shd w:val="clear" w:color="auto" w:fill="auto"/>
        <w:tabs>
          <w:tab w:val="left" w:pos="564"/>
        </w:tabs>
        <w:ind w:left="580" w:hanging="580"/>
        <w:jc w:val="both"/>
      </w:pPr>
      <w:r>
        <w:rPr>
          <w:b/>
          <w:bCs/>
        </w:rPr>
        <w:t xml:space="preserve">Pracownik </w:t>
      </w:r>
      <w:r>
        <w:t>- osoba zatrudniona w organizacji na podstawie umowy o pracę; członek zarządu; członek komisji właściwej ds. młodzieży; trener; opiekun młodzieży oraz każda osoba zatrudniona na wszystkich szczeblach organizacji na podstawie umowy cywilnoprawnej na okres nie krótszy niż 1 rok.</w:t>
      </w:r>
    </w:p>
    <w:p w:rsidR="009C3790" w:rsidRDefault="007D6D97" w:rsidP="007271FE">
      <w:pPr>
        <w:pStyle w:val="Teksttreci0"/>
        <w:framePr w:w="9158" w:h="15116" w:hRule="exact" w:wrap="none" w:vAnchor="page" w:hAnchor="page" w:x="1384" w:y="1437"/>
        <w:numPr>
          <w:ilvl w:val="0"/>
          <w:numId w:val="1"/>
        </w:numPr>
        <w:shd w:val="clear" w:color="auto" w:fill="auto"/>
        <w:tabs>
          <w:tab w:val="left" w:pos="564"/>
        </w:tabs>
        <w:ind w:left="580" w:hanging="580"/>
        <w:jc w:val="both"/>
      </w:pPr>
      <w:r>
        <w:rPr>
          <w:b/>
          <w:bCs/>
        </w:rPr>
        <w:t xml:space="preserve">Współpracownik </w:t>
      </w:r>
      <w:r>
        <w:t>- każda osoba zatrudniona przez organizację przy realizacji zadań statutowych w okresie ich wykonywania.</w:t>
      </w:r>
    </w:p>
    <w:p w:rsidR="009C3790" w:rsidRDefault="007D6D97" w:rsidP="007271FE">
      <w:pPr>
        <w:pStyle w:val="Teksttreci0"/>
        <w:framePr w:w="9158" w:h="15116" w:hRule="exact" w:wrap="none" w:vAnchor="page" w:hAnchor="page" w:x="1384" w:y="1437"/>
        <w:numPr>
          <w:ilvl w:val="0"/>
          <w:numId w:val="1"/>
        </w:numPr>
        <w:shd w:val="clear" w:color="auto" w:fill="auto"/>
        <w:tabs>
          <w:tab w:val="left" w:pos="564"/>
        </w:tabs>
        <w:ind w:left="580" w:hanging="580"/>
        <w:jc w:val="both"/>
      </w:pPr>
      <w:r>
        <w:rPr>
          <w:b/>
          <w:bCs/>
        </w:rPr>
        <w:t xml:space="preserve">Opiekun dziecka </w:t>
      </w:r>
      <w:r>
        <w:t>- osoba uprawniona do reprezentacji dziecka, w szczególności jego rodzic lub opiekun prawny. W myśl niniejszego dokumentu opiekunem jest również rodzic zastępczy.</w:t>
      </w:r>
    </w:p>
    <w:p w:rsidR="009C3790" w:rsidRDefault="007D6D97" w:rsidP="007271FE">
      <w:pPr>
        <w:pStyle w:val="Teksttreci0"/>
        <w:framePr w:w="9158" w:h="15116" w:hRule="exact" w:wrap="none" w:vAnchor="page" w:hAnchor="page" w:x="1384" w:y="1437"/>
        <w:numPr>
          <w:ilvl w:val="0"/>
          <w:numId w:val="1"/>
        </w:numPr>
        <w:shd w:val="clear" w:color="auto" w:fill="auto"/>
        <w:tabs>
          <w:tab w:val="left" w:pos="564"/>
        </w:tabs>
        <w:ind w:left="580" w:hanging="580"/>
        <w:jc w:val="both"/>
      </w:pPr>
      <w:r>
        <w:rPr>
          <w:b/>
          <w:bCs/>
        </w:rPr>
        <w:t xml:space="preserve">Zgoda rodzica </w:t>
      </w:r>
      <w:r>
        <w:t>dziecka oznacza zgodę co najmniej jednego z rodziców/opiekunów prawnych dziecka. Jednak w przypadku braku porozumienia między rodzicami dziecka należy poinformować rodziców o konieczności rozstrzygnięcia sprawy przez sąd rodzinno-opiekuńczy.</w:t>
      </w:r>
    </w:p>
    <w:p w:rsidR="009C3790" w:rsidRDefault="007D6D97" w:rsidP="007271FE">
      <w:pPr>
        <w:pStyle w:val="Teksttreci0"/>
        <w:framePr w:w="9158" w:h="15116" w:hRule="exact" w:wrap="none" w:vAnchor="page" w:hAnchor="page" w:x="1384" w:y="1437"/>
        <w:numPr>
          <w:ilvl w:val="0"/>
          <w:numId w:val="1"/>
        </w:numPr>
        <w:shd w:val="clear" w:color="auto" w:fill="auto"/>
        <w:tabs>
          <w:tab w:val="left" w:pos="564"/>
        </w:tabs>
        <w:ind w:left="580" w:hanging="580"/>
        <w:jc w:val="both"/>
      </w:pPr>
      <w:r>
        <w:t xml:space="preserve">Przez </w:t>
      </w:r>
      <w:r>
        <w:rPr>
          <w:b/>
          <w:bCs/>
        </w:rPr>
        <w:t xml:space="preserve">zagrożenie bezpieczeństwa </w:t>
      </w:r>
      <w:r>
        <w:t>dziecka lub krzywdzenie dziecka należy rozumieć popełnienie przestępstwa lub czynu karalnego na szkodę dziecka przez jakąkolwiek osobę, w tym pracownika lub współpracownika organizacji, rodzica/opiekuna prawnego dziecka lub przez inne dziecko, stosowanie przemocy wobec dziecka w jakiejkolwiek formie bądź też zagrożenie dobra dziecka, w tym jego zaniedbywanie.</w:t>
      </w:r>
    </w:p>
    <w:p w:rsidR="009C3790" w:rsidRDefault="007D6D97" w:rsidP="007271FE">
      <w:pPr>
        <w:pStyle w:val="Teksttreci0"/>
        <w:framePr w:w="9158" w:h="15116" w:hRule="exact" w:wrap="none" w:vAnchor="page" w:hAnchor="page" w:x="1384" w:y="1437"/>
        <w:numPr>
          <w:ilvl w:val="0"/>
          <w:numId w:val="1"/>
        </w:numPr>
        <w:shd w:val="clear" w:color="auto" w:fill="auto"/>
        <w:tabs>
          <w:tab w:val="left" w:pos="564"/>
        </w:tabs>
        <w:ind w:left="580" w:hanging="580"/>
        <w:jc w:val="both"/>
      </w:pPr>
      <w:r>
        <w:rPr>
          <w:b/>
          <w:bCs/>
        </w:rPr>
        <w:t xml:space="preserve">Przestępstwem </w:t>
      </w:r>
      <w:r>
        <w:t>jest zachowanie człowieka uznawane za społecznie szkodliwe i z tego względu zabronione przez ustawę (głównie kodeks karny, ale też wiele innych ustaw, jak np. Ustawa o przeciwdziałaniu narkomanii).</w:t>
      </w:r>
    </w:p>
    <w:p w:rsidR="009C3790" w:rsidRDefault="007D6D97" w:rsidP="007271FE">
      <w:pPr>
        <w:pStyle w:val="Teksttreci0"/>
        <w:framePr w:w="9158" w:h="15116" w:hRule="exact" w:wrap="none" w:vAnchor="page" w:hAnchor="page" w:x="1384" w:y="1437"/>
        <w:numPr>
          <w:ilvl w:val="0"/>
          <w:numId w:val="1"/>
        </w:numPr>
        <w:shd w:val="clear" w:color="auto" w:fill="auto"/>
        <w:tabs>
          <w:tab w:val="left" w:pos="564"/>
        </w:tabs>
        <w:ind w:left="580" w:hanging="580"/>
        <w:jc w:val="both"/>
      </w:pPr>
      <w:r>
        <w:rPr>
          <w:b/>
          <w:bCs/>
        </w:rPr>
        <w:t xml:space="preserve">Czynem karalnym </w:t>
      </w:r>
      <w:r>
        <w:t>jest zachowanie człowieka uznane za społecznie szkodliwe, które stanowiłoby przestępstwo, gdyby zostało popełnione przez osobę w wieku powyżej 17 roku życia.</w:t>
      </w:r>
    </w:p>
    <w:p w:rsidR="009C3790" w:rsidRDefault="009C3790">
      <w:pPr>
        <w:spacing w:line="1" w:lineRule="exact"/>
        <w:sectPr w:rsidR="009C3790">
          <w:pgSz w:w="11900" w:h="16840"/>
          <w:pgMar w:top="360" w:right="360" w:bottom="360" w:left="360" w:header="0" w:footer="3" w:gutter="0"/>
          <w:cols w:space="720"/>
          <w:noEndnote/>
          <w:docGrid w:linePitch="360"/>
        </w:sectPr>
      </w:pPr>
    </w:p>
    <w:p w:rsidR="009C3790" w:rsidRDefault="007D6D97">
      <w:pPr>
        <w:pStyle w:val="Teksttreci0"/>
        <w:framePr w:w="9230" w:h="13666" w:hRule="exact" w:wrap="none" w:vAnchor="page" w:hAnchor="page" w:x="1348" w:y="1394"/>
        <w:shd w:val="clear" w:color="auto" w:fill="auto"/>
        <w:ind w:left="580"/>
        <w:jc w:val="both"/>
      </w:pPr>
      <w:r>
        <w:lastRenderedPageBreak/>
        <w:t>Osoba poniżej 17 roku życia (nieletni) nie podlega odpowiedzialności karnej, lecz odpowiada za swoje zachowania przed sądem rodzinnym w trybie postępowania w sprawach nieletnich. Postępowanie w sprawach nieletnich zmierza do wychowania sprawcy, a nie ukarania go.</w:t>
      </w:r>
    </w:p>
    <w:p w:rsidR="009C3790" w:rsidRDefault="007D6D97">
      <w:pPr>
        <w:pStyle w:val="Teksttreci0"/>
        <w:framePr w:w="9230" w:h="13666" w:hRule="exact" w:wrap="none" w:vAnchor="page" w:hAnchor="page" w:x="1348" w:y="1394"/>
        <w:shd w:val="clear" w:color="auto" w:fill="auto"/>
        <w:ind w:left="580" w:hanging="580"/>
        <w:jc w:val="both"/>
      </w:pPr>
      <w:r>
        <w:t xml:space="preserve">11. </w:t>
      </w:r>
      <w:r>
        <w:rPr>
          <w:b/>
          <w:bCs/>
        </w:rPr>
        <w:t xml:space="preserve">Osoba odpowiedzialna za Politykę ochrony dzieci </w:t>
      </w:r>
      <w:r>
        <w:t>przed krzywdzeniem to wyznaczony imiennie pracownik lub współpracownik pracujący w oparciu o pełnioną funkcję, powołanie lub stałą umowę, sprawujący nadzór nad realizacją Polityki ochrony dzieci przed krzywdzeniem w organizacji.</w:t>
      </w:r>
    </w:p>
    <w:p w:rsidR="009C3790" w:rsidRDefault="007D6D97">
      <w:pPr>
        <w:pStyle w:val="Teksttreci0"/>
        <w:framePr w:w="9230" w:h="13666" w:hRule="exact" w:wrap="none" w:vAnchor="page" w:hAnchor="page" w:x="1348" w:y="1394"/>
        <w:numPr>
          <w:ilvl w:val="0"/>
          <w:numId w:val="2"/>
        </w:numPr>
        <w:shd w:val="clear" w:color="auto" w:fill="auto"/>
        <w:tabs>
          <w:tab w:val="left" w:pos="559"/>
        </w:tabs>
        <w:ind w:left="580" w:hanging="580"/>
        <w:jc w:val="both"/>
      </w:pPr>
      <w:r>
        <w:rPr>
          <w:b/>
          <w:bCs/>
        </w:rPr>
        <w:t xml:space="preserve">Stała umowa </w:t>
      </w:r>
      <w:r>
        <w:t>zawarta z pracownikiem lub współpracownikiem to umowa zawarta na rok i dłużej.</w:t>
      </w:r>
    </w:p>
    <w:p w:rsidR="009C3790" w:rsidRDefault="007D6D97">
      <w:pPr>
        <w:pStyle w:val="Teksttreci0"/>
        <w:framePr w:w="9230" w:h="13666" w:hRule="exact" w:wrap="none" w:vAnchor="page" w:hAnchor="page" w:x="1348" w:y="1394"/>
        <w:numPr>
          <w:ilvl w:val="0"/>
          <w:numId w:val="2"/>
        </w:numPr>
        <w:shd w:val="clear" w:color="auto" w:fill="auto"/>
        <w:tabs>
          <w:tab w:val="left" w:pos="559"/>
        </w:tabs>
      </w:pPr>
      <w:r>
        <w:rPr>
          <w:b/>
          <w:bCs/>
        </w:rPr>
        <w:t xml:space="preserve">Dane osobowe dziecka </w:t>
      </w:r>
      <w:r>
        <w:t>to wszelkie informacje umożliwiające identyfikację dziecka.</w:t>
      </w:r>
    </w:p>
    <w:p w:rsidR="009C3790" w:rsidRDefault="007D6D97">
      <w:pPr>
        <w:pStyle w:val="Teksttreci0"/>
        <w:framePr w:w="9230" w:h="13666" w:hRule="exact" w:wrap="none" w:vAnchor="page" w:hAnchor="page" w:x="1348" w:y="1394"/>
        <w:numPr>
          <w:ilvl w:val="0"/>
          <w:numId w:val="2"/>
        </w:numPr>
        <w:shd w:val="clear" w:color="auto" w:fill="auto"/>
        <w:tabs>
          <w:tab w:val="left" w:pos="559"/>
        </w:tabs>
        <w:spacing w:after="580"/>
        <w:ind w:left="580" w:hanging="580"/>
        <w:jc w:val="both"/>
      </w:pPr>
      <w:r>
        <w:rPr>
          <w:b/>
          <w:bCs/>
        </w:rPr>
        <w:t xml:space="preserve">Zawiadomienie </w:t>
      </w:r>
      <w:r>
        <w:t>o możliwości popełnienia przestępstwa należy złożyć do właściwej miejscowo (najbliższej) jednostki policji lub prokuratury w formie pisemnej. Zawiadomienie należy złożyć osobiście lub nadać listem poleconym.</w:t>
      </w:r>
    </w:p>
    <w:p w:rsidR="009C3790" w:rsidRDefault="007D6D97">
      <w:pPr>
        <w:pStyle w:val="Teksttreci0"/>
        <w:framePr w:w="9230" w:h="13666" w:hRule="exact" w:wrap="none" w:vAnchor="page" w:hAnchor="page" w:x="1348" w:y="1394"/>
        <w:shd w:val="clear" w:color="auto" w:fill="auto"/>
        <w:spacing w:after="320"/>
        <w:jc w:val="center"/>
      </w:pPr>
      <w:r>
        <w:rPr>
          <w:b/>
          <w:bCs/>
        </w:rPr>
        <w:t>Rozdział I</w:t>
      </w:r>
    </w:p>
    <w:p w:rsidR="009C3790" w:rsidRDefault="007D6D97">
      <w:pPr>
        <w:pStyle w:val="Teksttreci0"/>
        <w:framePr w:w="9230" w:h="13666" w:hRule="exact" w:wrap="none" w:vAnchor="page" w:hAnchor="page" w:x="1348" w:y="1394"/>
        <w:shd w:val="clear" w:color="auto" w:fill="auto"/>
        <w:jc w:val="center"/>
      </w:pPr>
      <w:r>
        <w:rPr>
          <w:b/>
          <w:bCs/>
        </w:rPr>
        <w:t>Bezpieczny kontakt z dziećmi</w:t>
      </w:r>
    </w:p>
    <w:p w:rsidR="009C3790" w:rsidRDefault="007D6D97">
      <w:pPr>
        <w:pStyle w:val="Teksttreci0"/>
        <w:framePr w:w="9230" w:h="13666" w:hRule="exact" w:wrap="none" w:vAnchor="page" w:hAnchor="page" w:x="1348" w:y="1394"/>
        <w:shd w:val="clear" w:color="auto" w:fill="auto"/>
        <w:spacing w:after="320"/>
        <w:jc w:val="center"/>
      </w:pPr>
      <w:r>
        <w:rPr>
          <w:b/>
          <w:bCs/>
        </w:rPr>
        <w:t>Rozpoznawanie i reagowanie na czynniki ryzyka krzywdzenia dzieci</w:t>
      </w:r>
    </w:p>
    <w:p w:rsidR="009C3790" w:rsidRDefault="007D6D97">
      <w:pPr>
        <w:pStyle w:val="Nagwek10"/>
        <w:framePr w:w="9230" w:h="13666" w:hRule="exact" w:wrap="none" w:vAnchor="page" w:hAnchor="page" w:x="1348" w:y="1394"/>
        <w:shd w:val="clear" w:color="auto" w:fill="auto"/>
      </w:pPr>
      <w:bookmarkStart w:id="4" w:name="bookmark4"/>
      <w:bookmarkStart w:id="5" w:name="bookmark5"/>
      <w:r>
        <w:t>§ 2.</w:t>
      </w:r>
      <w:bookmarkEnd w:id="4"/>
      <w:bookmarkEnd w:id="5"/>
    </w:p>
    <w:p w:rsidR="009C3790" w:rsidRDefault="007D6D97">
      <w:pPr>
        <w:pStyle w:val="Teksttreci0"/>
        <w:framePr w:w="9230" w:h="13666" w:hRule="exact" w:wrap="none" w:vAnchor="page" w:hAnchor="page" w:x="1348" w:y="1394"/>
        <w:numPr>
          <w:ilvl w:val="0"/>
          <w:numId w:val="3"/>
        </w:numPr>
        <w:shd w:val="clear" w:color="auto" w:fill="auto"/>
        <w:tabs>
          <w:tab w:val="left" w:pos="559"/>
        </w:tabs>
        <w:ind w:left="580" w:hanging="580"/>
        <w:jc w:val="both"/>
      </w:pPr>
      <w:r>
        <w:t>Wolontariuszem może być osoba wyłącznie w wieku powyżej 13. roku życia. Umowę z wolontariuszem poniżej 18. roku życia zawiera się za uprzednią zgodą przedstawiciela ustawowego tej osoby.</w:t>
      </w:r>
    </w:p>
    <w:p w:rsidR="009C3790" w:rsidRDefault="007D6D97">
      <w:pPr>
        <w:pStyle w:val="Teksttreci0"/>
        <w:framePr w:w="9230" w:h="13666" w:hRule="exact" w:wrap="none" w:vAnchor="page" w:hAnchor="page" w:x="1348" w:y="1394"/>
        <w:numPr>
          <w:ilvl w:val="0"/>
          <w:numId w:val="3"/>
        </w:numPr>
        <w:shd w:val="clear" w:color="auto" w:fill="auto"/>
        <w:tabs>
          <w:tab w:val="left" w:pos="559"/>
        </w:tabs>
        <w:jc w:val="both"/>
      </w:pPr>
      <w:r>
        <w:t>Każdy pracownik przed dopuszczeniem do realizacji obowiązków podaje dane osobowe,</w:t>
      </w:r>
    </w:p>
    <w:p w:rsidR="009C3790" w:rsidRDefault="007D6D97">
      <w:pPr>
        <w:pStyle w:val="Teksttreci0"/>
        <w:framePr w:w="9230" w:h="13666" w:hRule="exact" w:wrap="none" w:vAnchor="page" w:hAnchor="page" w:x="1348" w:y="1394"/>
        <w:shd w:val="clear" w:color="auto" w:fill="auto"/>
        <w:ind w:left="580"/>
        <w:jc w:val="both"/>
      </w:pPr>
      <w:r>
        <w:t>które następnie służą do wykonania obowiązku określonego w art. 21 Ustawy z dnia 13 maja 2016 r. o przeciwdziałaniu zagrożeniom przestępczością na tle seksualnym (</w:t>
      </w:r>
      <w:proofErr w:type="spellStart"/>
      <w:r>
        <w:t>t.j</w:t>
      </w:r>
      <w:proofErr w:type="spellEnd"/>
      <w:r>
        <w:t>. Dz. U. z 2020 r. poz. 152 ze zm.) i sprawdzenia pracownika/współpracownika. Sprawdzenie dotyczy także osób poniżej 18 roku życia. W aktach osobowych pracownika przechowuje się wydruk pierwszego oraz ostatniego sprawdzenia osoby w Rejestrze.</w:t>
      </w:r>
    </w:p>
    <w:p w:rsidR="009C3790" w:rsidRDefault="007D6D97">
      <w:pPr>
        <w:pStyle w:val="Teksttreci0"/>
        <w:framePr w:w="9230" w:h="13666" w:hRule="exact" w:wrap="none" w:vAnchor="page" w:hAnchor="page" w:x="1348" w:y="1394"/>
        <w:numPr>
          <w:ilvl w:val="0"/>
          <w:numId w:val="4"/>
        </w:numPr>
        <w:shd w:val="clear" w:color="auto" w:fill="auto"/>
        <w:tabs>
          <w:tab w:val="left" w:pos="1455"/>
        </w:tabs>
        <w:ind w:left="1100"/>
      </w:pPr>
      <w:r>
        <w:t>Osoba figurująca w Rejestrze nie może zostać zatrudniona.</w:t>
      </w:r>
    </w:p>
    <w:p w:rsidR="009C3790" w:rsidRDefault="007D6D97">
      <w:pPr>
        <w:pStyle w:val="Teksttreci0"/>
        <w:framePr w:w="9230" w:h="13666" w:hRule="exact" w:wrap="none" w:vAnchor="page" w:hAnchor="page" w:x="1348" w:y="1394"/>
        <w:numPr>
          <w:ilvl w:val="0"/>
          <w:numId w:val="3"/>
        </w:numPr>
        <w:shd w:val="clear" w:color="auto" w:fill="auto"/>
        <w:tabs>
          <w:tab w:val="left" w:pos="559"/>
        </w:tabs>
        <w:ind w:left="580" w:hanging="580"/>
        <w:jc w:val="both"/>
      </w:pPr>
      <w:r>
        <w:t>W celu monitorowania bezpieczeństwa w organizacji, poza wykonaniem obowiązku określonego w ustępie 2. organizacja dokonuje każdego roku sprawdzenia figurowania pracownika w Rejestrze.</w:t>
      </w:r>
    </w:p>
    <w:p w:rsidR="009C3790" w:rsidRDefault="007D6D97">
      <w:pPr>
        <w:pStyle w:val="Teksttreci0"/>
        <w:framePr w:w="9230" w:h="13666" w:hRule="exact" w:wrap="none" w:vAnchor="page" w:hAnchor="page" w:x="1348" w:y="1394"/>
        <w:numPr>
          <w:ilvl w:val="0"/>
          <w:numId w:val="3"/>
        </w:numPr>
        <w:shd w:val="clear" w:color="auto" w:fill="auto"/>
        <w:tabs>
          <w:tab w:val="left" w:pos="559"/>
        </w:tabs>
        <w:ind w:left="580" w:hanging="580"/>
        <w:jc w:val="both"/>
      </w:pPr>
      <w:r>
        <w:t>Przed nawiązaniem współpracy, pracownik zobowiązany jest do przedstawienia informacji o niekaralności w zakresie przestępstw określonych w rozdziale XIX i XXV Kodeksu Karnego, w art. 189a i art 207 Kodeksu Karnego oraz w ustawie z dnia 29 lipca 2005 roku o przeciwdziałaniu narkomanii (Dz.U. z 2023r. poz. 172 oraz z 2022 r. poz.2600) lub za odpowiadające tym przestępstwom czyny zabronione określone w przepisach prawa obcego.</w:t>
      </w:r>
    </w:p>
    <w:p w:rsidR="009C3790" w:rsidRDefault="007D6D97">
      <w:pPr>
        <w:pStyle w:val="Teksttreci0"/>
        <w:framePr w:w="9230" w:h="13666" w:hRule="exact" w:wrap="none" w:vAnchor="page" w:hAnchor="page" w:x="1348" w:y="1394"/>
        <w:numPr>
          <w:ilvl w:val="0"/>
          <w:numId w:val="3"/>
        </w:numPr>
        <w:shd w:val="clear" w:color="auto" w:fill="auto"/>
        <w:tabs>
          <w:tab w:val="left" w:pos="559"/>
        </w:tabs>
        <w:ind w:left="580" w:hanging="580"/>
        <w:jc w:val="both"/>
      </w:pPr>
      <w:r>
        <w:t>Dodatkowo Prezes Zarządu Klubu zwraca się do kandydata na pracownika lub współpracownika o złożenie oświadczenia o krajach zamieszkania w ciągu ostatnich 20 lat, innych niż RP - załącznik nr</w:t>
      </w:r>
      <w:r w:rsidR="00FC5F20">
        <w:t xml:space="preserve"> 4</w:t>
      </w:r>
      <w:r>
        <w:t>.</w:t>
      </w:r>
    </w:p>
    <w:p w:rsidR="009C3790" w:rsidRDefault="009C3790">
      <w:pPr>
        <w:spacing w:line="1" w:lineRule="exact"/>
        <w:sectPr w:rsidR="009C3790">
          <w:pgSz w:w="11900" w:h="16840"/>
          <w:pgMar w:top="360" w:right="360" w:bottom="360" w:left="360" w:header="0" w:footer="3" w:gutter="0"/>
          <w:cols w:space="720"/>
          <w:noEndnote/>
          <w:docGrid w:linePitch="360"/>
        </w:sectPr>
      </w:pPr>
    </w:p>
    <w:p w:rsidR="009C3790" w:rsidRDefault="007D6D97">
      <w:pPr>
        <w:pStyle w:val="Teksttreci0"/>
        <w:framePr w:w="9216" w:h="13666" w:hRule="exact" w:wrap="none" w:vAnchor="page" w:hAnchor="page" w:x="1356" w:y="1394"/>
        <w:shd w:val="clear" w:color="auto" w:fill="auto"/>
        <w:ind w:left="580"/>
        <w:jc w:val="both"/>
      </w:pPr>
      <w:r>
        <w:lastRenderedPageBreak/>
        <w:t xml:space="preserve">a) w przypadku gdy kandydat na pracownika lub współpracownika jest cudzoziemcem lub osobą zamieszkującą w innych krajach w ostatnich 20 latach, z którego ma być przedłożona informacja nie może jej dostarczyć, bo kraj ten nie prowadzi takich rejestrów - zobowiązany jest do złożenia odpowiedniego oświadczenie - załącznik nr </w:t>
      </w:r>
      <w:r w:rsidR="00FC5F20">
        <w:t>5</w:t>
      </w:r>
      <w:r>
        <w:t>.</w:t>
      </w:r>
    </w:p>
    <w:p w:rsidR="009C3790" w:rsidRDefault="007D6D97">
      <w:pPr>
        <w:pStyle w:val="Teksttreci0"/>
        <w:framePr w:w="9216" w:h="13666" w:hRule="exact" w:wrap="none" w:vAnchor="page" w:hAnchor="page" w:x="1356" w:y="1394"/>
        <w:numPr>
          <w:ilvl w:val="0"/>
          <w:numId w:val="3"/>
        </w:numPr>
        <w:shd w:val="clear" w:color="auto" w:fill="auto"/>
        <w:tabs>
          <w:tab w:val="left" w:pos="565"/>
        </w:tabs>
        <w:jc w:val="both"/>
      </w:pPr>
      <w:r>
        <w:t>Obowiązek wskazany w ust. 2 obejmuje również współpracowników zatrudnionych jako:</w:t>
      </w:r>
    </w:p>
    <w:p w:rsidR="009C3790" w:rsidRDefault="007D6D97">
      <w:pPr>
        <w:pStyle w:val="Teksttreci0"/>
        <w:framePr w:w="9216" w:h="13666" w:hRule="exact" w:wrap="none" w:vAnchor="page" w:hAnchor="page" w:x="1356" w:y="1394"/>
        <w:numPr>
          <w:ilvl w:val="0"/>
          <w:numId w:val="5"/>
        </w:numPr>
        <w:shd w:val="clear" w:color="auto" w:fill="auto"/>
        <w:tabs>
          <w:tab w:val="left" w:pos="1457"/>
        </w:tabs>
        <w:ind w:left="1460" w:hanging="360"/>
        <w:jc w:val="both"/>
      </w:pPr>
      <w:r>
        <w:t>Sędziów i organizatorów zawodów z ograniczeniem wieku uczestników do 18. roku życia organizowanych bezpośrednio przez Organizację lub zlecanych do przeprowadzenia innym podmiotom.</w:t>
      </w:r>
    </w:p>
    <w:p w:rsidR="009C3790" w:rsidRDefault="007D6D97">
      <w:pPr>
        <w:pStyle w:val="Teksttreci0"/>
        <w:framePr w:w="9216" w:h="13666" w:hRule="exact" w:wrap="none" w:vAnchor="page" w:hAnchor="page" w:x="1356" w:y="1394"/>
        <w:numPr>
          <w:ilvl w:val="0"/>
          <w:numId w:val="5"/>
        </w:numPr>
        <w:shd w:val="clear" w:color="auto" w:fill="auto"/>
        <w:tabs>
          <w:tab w:val="left" w:pos="1457"/>
        </w:tabs>
        <w:spacing w:line="252" w:lineRule="auto"/>
        <w:ind w:left="1460" w:hanging="360"/>
        <w:jc w:val="both"/>
      </w:pPr>
      <w:r>
        <w:t>osoby wskazane przez Organizację lub jej pełnomocników do pełnienia funkcji opiekuna prawnego dziecka.</w:t>
      </w:r>
    </w:p>
    <w:p w:rsidR="009C3790" w:rsidRDefault="007D6D97">
      <w:pPr>
        <w:pStyle w:val="Teksttreci0"/>
        <w:framePr w:w="9216" w:h="13666" w:hRule="exact" w:wrap="none" w:vAnchor="page" w:hAnchor="page" w:x="1356" w:y="1394"/>
        <w:numPr>
          <w:ilvl w:val="0"/>
          <w:numId w:val="5"/>
        </w:numPr>
        <w:shd w:val="clear" w:color="auto" w:fill="auto"/>
        <w:tabs>
          <w:tab w:val="left" w:pos="1457"/>
        </w:tabs>
        <w:spacing w:line="252" w:lineRule="auto"/>
        <w:ind w:left="1100"/>
        <w:jc w:val="both"/>
      </w:pPr>
      <w:r>
        <w:t>W aktach przechowuje się wydruk sprawdzenia współpracowników w Rejestrze.</w:t>
      </w:r>
    </w:p>
    <w:p w:rsidR="009C3790" w:rsidRDefault="007D6D97">
      <w:pPr>
        <w:pStyle w:val="Teksttreci0"/>
        <w:framePr w:w="9216" w:h="13666" w:hRule="exact" w:wrap="none" w:vAnchor="page" w:hAnchor="page" w:x="1356" w:y="1394"/>
        <w:numPr>
          <w:ilvl w:val="0"/>
          <w:numId w:val="3"/>
        </w:numPr>
        <w:shd w:val="clear" w:color="auto" w:fill="auto"/>
        <w:tabs>
          <w:tab w:val="left" w:pos="565"/>
        </w:tabs>
        <w:ind w:left="580" w:hanging="580"/>
        <w:jc w:val="both"/>
      </w:pPr>
      <w:r>
        <w:t>Poza sprawdzeniem figurowania osoby w Rejestrze każdy pracownik powyżej 17. roku życia podpisuje oświadczenie, jak w załączniku nr 3 do Polityki.</w:t>
      </w:r>
    </w:p>
    <w:p w:rsidR="009C3790" w:rsidRDefault="007D6D97">
      <w:pPr>
        <w:pStyle w:val="Teksttreci0"/>
        <w:framePr w:w="9216" w:h="13666" w:hRule="exact" w:wrap="none" w:vAnchor="page" w:hAnchor="page" w:x="1356" w:y="1394"/>
        <w:numPr>
          <w:ilvl w:val="0"/>
          <w:numId w:val="3"/>
        </w:numPr>
        <w:shd w:val="clear" w:color="auto" w:fill="auto"/>
        <w:tabs>
          <w:tab w:val="left" w:pos="565"/>
        </w:tabs>
        <w:ind w:left="580" w:hanging="580"/>
        <w:jc w:val="both"/>
      </w:pPr>
      <w:r>
        <w:t xml:space="preserve">Za realizację obowiązków wskazanych w ust. 2-5 odpowiada Prezes </w:t>
      </w:r>
      <w:r w:rsidR="00F65792">
        <w:t>UKS SMS WYBICKI Kielce</w:t>
      </w:r>
      <w:r>
        <w:t>/lub wskazany przez niego imiennie i pisemnie członek zarządu.</w:t>
      </w:r>
    </w:p>
    <w:p w:rsidR="009C3790" w:rsidRDefault="007D6D97">
      <w:pPr>
        <w:pStyle w:val="Teksttreci0"/>
        <w:framePr w:w="9216" w:h="13666" w:hRule="exact" w:wrap="none" w:vAnchor="page" w:hAnchor="page" w:x="1356" w:y="1394"/>
        <w:numPr>
          <w:ilvl w:val="0"/>
          <w:numId w:val="3"/>
        </w:numPr>
        <w:shd w:val="clear" w:color="auto" w:fill="auto"/>
        <w:tabs>
          <w:tab w:val="left" w:pos="565"/>
        </w:tabs>
        <w:ind w:left="580" w:hanging="580"/>
        <w:jc w:val="both"/>
      </w:pPr>
      <w:r>
        <w:t>W przypadku powzięcia informacji o wszczęciu wobec pracownika/współpracownika postępowania karnego o przestępstwo przeciwko wolności seksualnej lub przestępstwo z użyciem przemocy popełnione przeciwko dzieciom należy niezwłocznie odsunąć go od wszelkich form kontaktu z dziećmi i przenieść na stanowisko pracy, na którym kontakt ten nie występuje lub rozważyć zakończenie umowy z tą osobą.</w:t>
      </w:r>
    </w:p>
    <w:p w:rsidR="009C3790" w:rsidRDefault="007D6D97">
      <w:pPr>
        <w:pStyle w:val="Teksttreci0"/>
        <w:framePr w:w="9216" w:h="13666" w:hRule="exact" w:wrap="none" w:vAnchor="page" w:hAnchor="page" w:x="1356" w:y="1394"/>
        <w:numPr>
          <w:ilvl w:val="0"/>
          <w:numId w:val="3"/>
        </w:numPr>
        <w:shd w:val="clear" w:color="auto" w:fill="auto"/>
        <w:tabs>
          <w:tab w:val="left" w:pos="565"/>
        </w:tabs>
        <w:spacing w:after="280"/>
        <w:ind w:left="580" w:hanging="580"/>
        <w:jc w:val="both"/>
      </w:pPr>
      <w:r>
        <w:t>Organizator zawodów wskazany w ust. 4 a weryfikuje, czy w obiekcie hotelowym, turystycznym, lub zakwaterowania zbiorowego wynajętym dla przeprowadzenia zawodów zostały wprowadzone procedury wskazane w art. 22c ust. 3 ustawy z dnia 13 maja 2016 o przeciwdziałaniu zagrożeniom przestępczością na tle seksualnym.</w:t>
      </w:r>
    </w:p>
    <w:p w:rsidR="009C3790" w:rsidRDefault="007D6D97">
      <w:pPr>
        <w:pStyle w:val="Nagwek10"/>
        <w:framePr w:w="9216" w:h="13666" w:hRule="exact" w:wrap="none" w:vAnchor="page" w:hAnchor="page" w:x="1356" w:y="1394"/>
        <w:shd w:val="clear" w:color="auto" w:fill="auto"/>
      </w:pPr>
      <w:bookmarkStart w:id="6" w:name="bookmark6"/>
      <w:bookmarkStart w:id="7" w:name="bookmark7"/>
      <w:r>
        <w:t>§ 3.</w:t>
      </w:r>
      <w:bookmarkEnd w:id="6"/>
      <w:bookmarkEnd w:id="7"/>
    </w:p>
    <w:p w:rsidR="009C3790" w:rsidRDefault="007D6D97">
      <w:pPr>
        <w:pStyle w:val="Teksttreci0"/>
        <w:framePr w:w="9216" w:h="13666" w:hRule="exact" w:wrap="none" w:vAnchor="page" w:hAnchor="page" w:x="1356" w:y="1394"/>
        <w:numPr>
          <w:ilvl w:val="0"/>
          <w:numId w:val="6"/>
        </w:numPr>
        <w:shd w:val="clear" w:color="auto" w:fill="auto"/>
        <w:tabs>
          <w:tab w:val="left" w:pos="565"/>
        </w:tabs>
        <w:ind w:left="580" w:hanging="580"/>
        <w:jc w:val="both"/>
      </w:pPr>
      <w:r>
        <w:t>Pracownicy i współpracownicy nie kontaktują się prywatnymi kanałami komunikacji z dziećmi bez wiedzy ich opiekunów prawnych.</w:t>
      </w:r>
    </w:p>
    <w:p w:rsidR="009C3790" w:rsidRDefault="007D6D97">
      <w:pPr>
        <w:pStyle w:val="Teksttreci0"/>
        <w:framePr w:w="9216" w:h="13666" w:hRule="exact" w:wrap="none" w:vAnchor="page" w:hAnchor="page" w:x="1356" w:y="1394"/>
        <w:numPr>
          <w:ilvl w:val="0"/>
          <w:numId w:val="6"/>
        </w:numPr>
        <w:shd w:val="clear" w:color="auto" w:fill="auto"/>
        <w:tabs>
          <w:tab w:val="left" w:pos="565"/>
        </w:tabs>
        <w:ind w:left="580" w:hanging="580"/>
        <w:jc w:val="both"/>
      </w:pPr>
      <w:r>
        <w:t>W szczególności pracownicy i współpracownicy nie prowadzą z dziećmi prywatnych rozmów z wykorzystaniem mediów społecznościowych. Pracownicy i współpracownicy mogą prowadzić z dziećmi korespondencję grupową na tematy związane z działalnością organizacji, o ile we wspólnej rozmowie uczestniczy co najmniej jeden inny pracownik/współpracownik lub rodzic/opiekun prawny dziecka.</w:t>
      </w:r>
    </w:p>
    <w:p w:rsidR="009C3790" w:rsidRDefault="007D6D97">
      <w:pPr>
        <w:pStyle w:val="Teksttreci0"/>
        <w:framePr w:w="9216" w:h="13666" w:hRule="exact" w:wrap="none" w:vAnchor="page" w:hAnchor="page" w:x="1356" w:y="1394"/>
        <w:numPr>
          <w:ilvl w:val="0"/>
          <w:numId w:val="6"/>
        </w:numPr>
        <w:shd w:val="clear" w:color="auto" w:fill="auto"/>
        <w:tabs>
          <w:tab w:val="left" w:pos="565"/>
        </w:tabs>
        <w:spacing w:after="280"/>
        <w:ind w:left="580" w:hanging="580"/>
        <w:jc w:val="both"/>
      </w:pPr>
      <w:r>
        <w:t>W przypadku rozpoczęcia prywatnej rozmowy z wykorzystaniem mediów społecznościowych przez samo dziecko pracownik/współpracownik nie kontynuuje rozmowy i poleca dziecku zgłoszenie się do niej/niego w miejscu wykonywania obowiązków służbowych lub z wykorzystaniem służbowych kanałów komunikacji zdalnej. Zasada ta nie dotyczy sytuacji (nawet potencjalnego) zagrożenia życia i zdrowia dziecka. W takim przypadku pracownik/współpracownik może kontynuować rozmowę, lecz zobowiązany jest jednocześnie powiadomić przełożonego lub kierownictwo organizacji o kontakcie z dzieckiem i przyczynach tego kontaktu. Powiadomienie powinno być w miarę możliwości dokonane pisemnie lub mailowo.</w:t>
      </w:r>
    </w:p>
    <w:p w:rsidR="009C3790" w:rsidRDefault="007D6D97">
      <w:pPr>
        <w:pStyle w:val="Nagwek10"/>
        <w:framePr w:w="9216" w:h="13666" w:hRule="exact" w:wrap="none" w:vAnchor="page" w:hAnchor="page" w:x="1356" w:y="1394"/>
        <w:shd w:val="clear" w:color="auto" w:fill="auto"/>
      </w:pPr>
      <w:bookmarkStart w:id="8" w:name="bookmark8"/>
      <w:bookmarkStart w:id="9" w:name="bookmark9"/>
      <w:r>
        <w:t>§ 4.</w:t>
      </w:r>
      <w:bookmarkEnd w:id="8"/>
      <w:bookmarkEnd w:id="9"/>
    </w:p>
    <w:p w:rsidR="009C3790" w:rsidRDefault="007D6D97">
      <w:pPr>
        <w:pStyle w:val="Teksttreci0"/>
        <w:framePr w:w="9216" w:h="13666" w:hRule="exact" w:wrap="none" w:vAnchor="page" w:hAnchor="page" w:x="1356" w:y="1394"/>
        <w:numPr>
          <w:ilvl w:val="0"/>
          <w:numId w:val="7"/>
        </w:numPr>
        <w:shd w:val="clear" w:color="auto" w:fill="auto"/>
        <w:tabs>
          <w:tab w:val="left" w:pos="565"/>
        </w:tabs>
        <w:ind w:left="580" w:hanging="580"/>
        <w:jc w:val="both"/>
      </w:pPr>
      <w:r>
        <w:t>Pracownicy i współpracownicy w ramach wykonywanych obowiązków zwracają uwagę na czynniki ryzyka krzywdzenia dzieci.</w:t>
      </w:r>
    </w:p>
    <w:p w:rsidR="009C3790" w:rsidRDefault="009C3790">
      <w:pPr>
        <w:spacing w:line="1" w:lineRule="exact"/>
        <w:sectPr w:rsidR="009C3790">
          <w:pgSz w:w="11900" w:h="16840"/>
          <w:pgMar w:top="360" w:right="360" w:bottom="360" w:left="360" w:header="0" w:footer="3" w:gutter="0"/>
          <w:cols w:space="720"/>
          <w:noEndnote/>
          <w:docGrid w:linePitch="360"/>
        </w:sectPr>
      </w:pPr>
    </w:p>
    <w:p w:rsidR="009C3790" w:rsidRDefault="007D6D97">
      <w:pPr>
        <w:pStyle w:val="Teksttreci0"/>
        <w:framePr w:w="9158" w:h="13560" w:hRule="exact" w:wrap="none" w:vAnchor="page" w:hAnchor="page" w:x="1384" w:y="1394"/>
        <w:numPr>
          <w:ilvl w:val="0"/>
          <w:numId w:val="7"/>
        </w:numPr>
        <w:shd w:val="clear" w:color="auto" w:fill="auto"/>
        <w:tabs>
          <w:tab w:val="left" w:pos="566"/>
        </w:tabs>
        <w:ind w:left="580" w:hanging="580"/>
        <w:jc w:val="both"/>
      </w:pPr>
      <w:r>
        <w:lastRenderedPageBreak/>
        <w:t>W przypadku zidentyfikowania czynników ryzyka pracownicy/współpracownicy organizacji którzy pozostają z dzieckiem/jego rodziną w bezpośrednim kontakcie podejmują rozmowę z rodzicami, przekazując informacje na temat dostępnej oferty wsparcia i motywując ich do szukania dla siebie pomocy. W przypadku zidentyfikowania czynników ryzyka w ramach organizacji pracownicy i współpracownicy przekazują tę informację kierownictwu Klubu, które odnotowuje zdarzenie w rejestrze zdarzeń - załącznik nr</w:t>
      </w:r>
      <w:r w:rsidR="00FC5F20">
        <w:t xml:space="preserve"> 7</w:t>
      </w:r>
      <w:r>
        <w:t>.</w:t>
      </w:r>
    </w:p>
    <w:p w:rsidR="009C3790" w:rsidRDefault="007D6D97">
      <w:pPr>
        <w:pStyle w:val="Teksttreci0"/>
        <w:framePr w:w="9158" w:h="13560" w:hRule="exact" w:wrap="none" w:vAnchor="page" w:hAnchor="page" w:x="1384" w:y="1394"/>
        <w:numPr>
          <w:ilvl w:val="0"/>
          <w:numId w:val="7"/>
        </w:numPr>
        <w:shd w:val="clear" w:color="auto" w:fill="auto"/>
        <w:tabs>
          <w:tab w:val="left" w:pos="566"/>
        </w:tabs>
        <w:spacing w:after="600"/>
        <w:jc w:val="both"/>
      </w:pPr>
      <w:r>
        <w:t>Pracownicy i współpracownicy monitorują sytuację i dobrostan dziecka.</w:t>
      </w:r>
    </w:p>
    <w:p w:rsidR="009C3790" w:rsidRDefault="007D6D97">
      <w:pPr>
        <w:pStyle w:val="Teksttreci0"/>
        <w:framePr w:w="9158" w:h="13560" w:hRule="exact" w:wrap="none" w:vAnchor="page" w:hAnchor="page" w:x="1384" w:y="1394"/>
        <w:shd w:val="clear" w:color="auto" w:fill="auto"/>
        <w:jc w:val="center"/>
      </w:pPr>
      <w:r>
        <w:rPr>
          <w:b/>
          <w:bCs/>
        </w:rPr>
        <w:t>Rozdział II</w:t>
      </w:r>
    </w:p>
    <w:p w:rsidR="009C3790" w:rsidRDefault="007D6D97">
      <w:pPr>
        <w:pStyle w:val="Teksttreci0"/>
        <w:framePr w:w="9158" w:h="13560" w:hRule="exact" w:wrap="none" w:vAnchor="page" w:hAnchor="page" w:x="1384" w:y="1394"/>
        <w:shd w:val="clear" w:color="auto" w:fill="auto"/>
        <w:spacing w:after="320"/>
        <w:jc w:val="center"/>
      </w:pPr>
      <w:r>
        <w:rPr>
          <w:b/>
          <w:bCs/>
        </w:rPr>
        <w:t>Procedury interwencji w przypadku zagrożenia bezpieczeństwa dziecka</w:t>
      </w:r>
    </w:p>
    <w:p w:rsidR="009C3790" w:rsidRDefault="007D6D97">
      <w:pPr>
        <w:pStyle w:val="Teksttreci0"/>
        <w:framePr w:w="9158" w:h="13560" w:hRule="exact" w:wrap="none" w:vAnchor="page" w:hAnchor="page" w:x="1384" w:y="1394"/>
        <w:shd w:val="clear" w:color="auto" w:fill="auto"/>
        <w:spacing w:after="320"/>
        <w:jc w:val="center"/>
      </w:pPr>
      <w:r>
        <w:rPr>
          <w:b/>
          <w:bCs/>
        </w:rPr>
        <w:t>Zasady ogólne</w:t>
      </w:r>
    </w:p>
    <w:p w:rsidR="009C3790" w:rsidRDefault="007D6D97">
      <w:pPr>
        <w:pStyle w:val="Nagwek10"/>
        <w:framePr w:w="9158" w:h="13560" w:hRule="exact" w:wrap="none" w:vAnchor="page" w:hAnchor="page" w:x="1384" w:y="1394"/>
        <w:shd w:val="clear" w:color="auto" w:fill="auto"/>
      </w:pPr>
      <w:bookmarkStart w:id="10" w:name="bookmark10"/>
      <w:bookmarkStart w:id="11" w:name="bookmark11"/>
      <w:r>
        <w:t>§ 5.</w:t>
      </w:r>
      <w:bookmarkEnd w:id="10"/>
      <w:bookmarkEnd w:id="11"/>
    </w:p>
    <w:p w:rsidR="009C3790" w:rsidRDefault="007D6D97">
      <w:pPr>
        <w:pStyle w:val="Teksttreci0"/>
        <w:framePr w:w="9158" w:h="13560" w:hRule="exact" w:wrap="none" w:vAnchor="page" w:hAnchor="page" w:x="1384" w:y="1394"/>
        <w:numPr>
          <w:ilvl w:val="0"/>
          <w:numId w:val="8"/>
        </w:numPr>
        <w:shd w:val="clear" w:color="auto" w:fill="auto"/>
        <w:tabs>
          <w:tab w:val="left" w:pos="566"/>
        </w:tabs>
        <w:ind w:left="580" w:hanging="580"/>
        <w:jc w:val="both"/>
      </w:pPr>
      <w:r>
        <w:t>Zagrożenie bezpieczeństwa dzieci może przybierać różne formy, z wykorzystaniem różnych sposobów kontaktu i komunikowania.</w:t>
      </w:r>
    </w:p>
    <w:p w:rsidR="009C3790" w:rsidRDefault="007D6D97">
      <w:pPr>
        <w:pStyle w:val="Teksttreci0"/>
        <w:framePr w:w="9158" w:h="13560" w:hRule="exact" w:wrap="none" w:vAnchor="page" w:hAnchor="page" w:x="1384" w:y="1394"/>
        <w:numPr>
          <w:ilvl w:val="0"/>
          <w:numId w:val="8"/>
        </w:numPr>
        <w:shd w:val="clear" w:color="auto" w:fill="auto"/>
        <w:tabs>
          <w:tab w:val="left" w:pos="566"/>
        </w:tabs>
        <w:ind w:left="580" w:hanging="580"/>
        <w:jc w:val="both"/>
      </w:pPr>
      <w:r>
        <w:t>Na potrzeby niniejszego dokumentu przyjęto następującą kwalifikację zagrożenia bezpieczeństwa dzieci:</w:t>
      </w:r>
    </w:p>
    <w:p w:rsidR="009C3790" w:rsidRDefault="007D6D97">
      <w:pPr>
        <w:pStyle w:val="Teksttreci0"/>
        <w:framePr w:w="9158" w:h="13560" w:hRule="exact" w:wrap="none" w:vAnchor="page" w:hAnchor="page" w:x="1384" w:y="1394"/>
        <w:numPr>
          <w:ilvl w:val="0"/>
          <w:numId w:val="9"/>
        </w:numPr>
        <w:shd w:val="clear" w:color="auto" w:fill="auto"/>
        <w:tabs>
          <w:tab w:val="left" w:pos="1462"/>
        </w:tabs>
        <w:ind w:left="1460" w:hanging="360"/>
        <w:jc w:val="both"/>
      </w:pPr>
      <w:r>
        <w:t>popełniono przestępstwo na szkodę dziecka (np. wykorzystanie seksualne, znęcanie się nad dzieckiem);</w:t>
      </w:r>
    </w:p>
    <w:p w:rsidR="009C3790" w:rsidRDefault="007D6D97">
      <w:pPr>
        <w:pStyle w:val="Teksttreci0"/>
        <w:framePr w:w="9158" w:h="13560" w:hRule="exact" w:wrap="none" w:vAnchor="page" w:hAnchor="page" w:x="1384" w:y="1394"/>
        <w:numPr>
          <w:ilvl w:val="0"/>
          <w:numId w:val="9"/>
        </w:numPr>
        <w:shd w:val="clear" w:color="auto" w:fill="auto"/>
        <w:tabs>
          <w:tab w:val="left" w:pos="1466"/>
        </w:tabs>
        <w:ind w:left="1460" w:hanging="360"/>
        <w:jc w:val="both"/>
      </w:pPr>
      <w:r>
        <w:t>doszło do innej formy krzywdzenia, niebędącej przestępstwem (np. krzyk, kary fizyczne, poniżanie);</w:t>
      </w:r>
    </w:p>
    <w:p w:rsidR="009C3790" w:rsidRDefault="007D6D97">
      <w:pPr>
        <w:pStyle w:val="Teksttreci0"/>
        <w:framePr w:w="9158" w:h="13560" w:hRule="exact" w:wrap="none" w:vAnchor="page" w:hAnchor="page" w:x="1384" w:y="1394"/>
        <w:numPr>
          <w:ilvl w:val="0"/>
          <w:numId w:val="9"/>
        </w:numPr>
        <w:shd w:val="clear" w:color="auto" w:fill="auto"/>
        <w:tabs>
          <w:tab w:val="left" w:pos="1466"/>
        </w:tabs>
        <w:ind w:left="1460" w:hanging="360"/>
        <w:jc w:val="both"/>
      </w:pPr>
      <w:r>
        <w:t>doszło do zaniedbania potrzeb życiowych dziecka (np. związanych z żywieniem, higieną czy zdrowiem);</w:t>
      </w:r>
    </w:p>
    <w:p w:rsidR="009C3790" w:rsidRDefault="007D6D97">
      <w:pPr>
        <w:pStyle w:val="Teksttreci0"/>
        <w:framePr w:w="9158" w:h="13560" w:hRule="exact" w:wrap="none" w:vAnchor="page" w:hAnchor="page" w:x="1384" w:y="1394"/>
        <w:numPr>
          <w:ilvl w:val="0"/>
          <w:numId w:val="8"/>
        </w:numPr>
        <w:shd w:val="clear" w:color="auto" w:fill="auto"/>
        <w:tabs>
          <w:tab w:val="left" w:pos="566"/>
        </w:tabs>
        <w:ind w:left="580" w:hanging="580"/>
        <w:jc w:val="both"/>
      </w:pPr>
      <w:r>
        <w:t>Na potrzeby niniejszego dokumentu wyróżniono procedury interwencji w przypadku podejrzenia działania na szkodę dziecka przez:</w:t>
      </w:r>
    </w:p>
    <w:p w:rsidR="009C3790" w:rsidRDefault="007D6D97">
      <w:pPr>
        <w:pStyle w:val="Teksttreci0"/>
        <w:framePr w:w="9158" w:h="13560" w:hRule="exact" w:wrap="none" w:vAnchor="page" w:hAnchor="page" w:x="1384" w:y="1394"/>
        <w:numPr>
          <w:ilvl w:val="0"/>
          <w:numId w:val="10"/>
        </w:numPr>
        <w:shd w:val="clear" w:color="auto" w:fill="auto"/>
        <w:tabs>
          <w:tab w:val="left" w:pos="1462"/>
        </w:tabs>
        <w:ind w:left="1100"/>
        <w:jc w:val="both"/>
      </w:pPr>
      <w:r>
        <w:t>pracownika/współpracownika;</w:t>
      </w:r>
    </w:p>
    <w:p w:rsidR="009C3790" w:rsidRDefault="007D6D97">
      <w:pPr>
        <w:pStyle w:val="Teksttreci0"/>
        <w:framePr w:w="9158" w:h="13560" w:hRule="exact" w:wrap="none" w:vAnchor="page" w:hAnchor="page" w:x="1384" w:y="1394"/>
        <w:numPr>
          <w:ilvl w:val="0"/>
          <w:numId w:val="10"/>
        </w:numPr>
        <w:shd w:val="clear" w:color="auto" w:fill="auto"/>
        <w:tabs>
          <w:tab w:val="left" w:pos="1466"/>
        </w:tabs>
        <w:ind w:left="1100"/>
        <w:jc w:val="both"/>
      </w:pPr>
      <w:r>
        <w:t>inne osoby trzecie;</w:t>
      </w:r>
    </w:p>
    <w:p w:rsidR="009C3790" w:rsidRDefault="007D6D97">
      <w:pPr>
        <w:pStyle w:val="Teksttreci0"/>
        <w:framePr w:w="9158" w:h="13560" w:hRule="exact" w:wrap="none" w:vAnchor="page" w:hAnchor="page" w:x="1384" w:y="1394"/>
        <w:numPr>
          <w:ilvl w:val="0"/>
          <w:numId w:val="10"/>
        </w:numPr>
        <w:shd w:val="clear" w:color="auto" w:fill="auto"/>
        <w:tabs>
          <w:tab w:val="left" w:pos="1462"/>
        </w:tabs>
        <w:ind w:left="1100"/>
        <w:jc w:val="both"/>
      </w:pPr>
      <w:r>
        <w:t>rodziców/opiekunów prawnych;</w:t>
      </w:r>
    </w:p>
    <w:p w:rsidR="009C3790" w:rsidRDefault="007D6D97">
      <w:pPr>
        <w:pStyle w:val="Teksttreci0"/>
        <w:framePr w:w="9158" w:h="13560" w:hRule="exact" w:wrap="none" w:vAnchor="page" w:hAnchor="page" w:x="1384" w:y="1394"/>
        <w:numPr>
          <w:ilvl w:val="0"/>
          <w:numId w:val="10"/>
        </w:numPr>
        <w:shd w:val="clear" w:color="auto" w:fill="auto"/>
        <w:tabs>
          <w:tab w:val="left" w:pos="1466"/>
        </w:tabs>
        <w:spacing w:after="320"/>
        <w:ind w:left="1100"/>
        <w:jc w:val="both"/>
      </w:pPr>
      <w:r>
        <w:t>inne dziecko.</w:t>
      </w:r>
    </w:p>
    <w:p w:rsidR="009C3790" w:rsidRDefault="007D6D97">
      <w:pPr>
        <w:pStyle w:val="Nagwek10"/>
        <w:framePr w:w="9158" w:h="13560" w:hRule="exact" w:wrap="none" w:vAnchor="page" w:hAnchor="page" w:x="1384" w:y="1394"/>
        <w:shd w:val="clear" w:color="auto" w:fill="auto"/>
      </w:pPr>
      <w:bookmarkStart w:id="12" w:name="bookmark12"/>
      <w:bookmarkStart w:id="13" w:name="bookmark13"/>
      <w:r>
        <w:t>§ 6.</w:t>
      </w:r>
      <w:bookmarkEnd w:id="12"/>
      <w:bookmarkEnd w:id="13"/>
    </w:p>
    <w:p w:rsidR="009C3790" w:rsidRDefault="007D6D97">
      <w:pPr>
        <w:pStyle w:val="Teksttreci0"/>
        <w:framePr w:w="9158" w:h="13560" w:hRule="exact" w:wrap="none" w:vAnchor="page" w:hAnchor="page" w:x="1384" w:y="1394"/>
        <w:numPr>
          <w:ilvl w:val="0"/>
          <w:numId w:val="11"/>
        </w:numPr>
        <w:shd w:val="clear" w:color="auto" w:fill="auto"/>
        <w:tabs>
          <w:tab w:val="left" w:pos="566"/>
        </w:tabs>
        <w:ind w:left="580" w:hanging="580"/>
        <w:jc w:val="both"/>
      </w:pPr>
      <w:r>
        <w:t>W przypadku podjęcia przez pracownika lub współpracownika organizacji podejrzenia, że dziecko jest krzywdzone, pracownik/współpracownik ma obowiązek sporządzenia notatki służbowej i przekazania uzyskanej informacji kierownictwu organizacji. Notatka może mieć formę pisemną lub mailową.</w:t>
      </w:r>
    </w:p>
    <w:p w:rsidR="009C3790" w:rsidRDefault="007D6D97">
      <w:pPr>
        <w:pStyle w:val="Teksttreci0"/>
        <w:framePr w:w="9158" w:h="13560" w:hRule="exact" w:wrap="none" w:vAnchor="page" w:hAnchor="page" w:x="1384" w:y="1394"/>
        <w:numPr>
          <w:ilvl w:val="0"/>
          <w:numId w:val="11"/>
        </w:numPr>
        <w:shd w:val="clear" w:color="auto" w:fill="auto"/>
        <w:tabs>
          <w:tab w:val="left" w:pos="566"/>
        </w:tabs>
        <w:ind w:left="580" w:hanging="580"/>
        <w:jc w:val="both"/>
      </w:pPr>
      <w:r>
        <w:t xml:space="preserve">Interwencja prowadzona jest przez Prezesa </w:t>
      </w:r>
      <w:r w:rsidR="00251B5F">
        <w:t>UKS SMS WYBICKI Kielce</w:t>
      </w:r>
      <w:r>
        <w:t>, który jest odpowiedzialny za Politykę ochrony nieletnich w organizacji lub w przypadku jego nieobecności, przez innego członka zarządu. W przypadku wyznaczenia innej osoby do prowadzenia interwencji pod pojęciem “kierownictwa organizacji” należy rozumieć osobę odpowiedzialną za prowadzenie interwencji.</w:t>
      </w:r>
    </w:p>
    <w:p w:rsidR="009C3790" w:rsidRDefault="007D6D97">
      <w:pPr>
        <w:pStyle w:val="Teksttreci0"/>
        <w:framePr w:w="9158" w:h="13560" w:hRule="exact" w:wrap="none" w:vAnchor="page" w:hAnchor="page" w:x="1384" w:y="1394"/>
        <w:numPr>
          <w:ilvl w:val="0"/>
          <w:numId w:val="11"/>
        </w:numPr>
        <w:shd w:val="clear" w:color="auto" w:fill="auto"/>
        <w:tabs>
          <w:tab w:val="left" w:pos="566"/>
        </w:tabs>
        <w:ind w:left="580" w:hanging="580"/>
        <w:jc w:val="both"/>
      </w:pPr>
      <w:r>
        <w:t>Jeżeli zgłoszono krzywdzenie ze strony osoby wyznaczonej do prowadzenia interwencji, wówczas interwencja prowadzona jest przez kierownictwo organizacji.</w:t>
      </w:r>
    </w:p>
    <w:p w:rsidR="009C3790" w:rsidRDefault="009C3790">
      <w:pPr>
        <w:spacing w:line="1" w:lineRule="exact"/>
        <w:sectPr w:rsidR="009C3790">
          <w:pgSz w:w="11900" w:h="16840"/>
          <w:pgMar w:top="360" w:right="360" w:bottom="360" w:left="360" w:header="0" w:footer="3" w:gutter="0"/>
          <w:cols w:space="720"/>
          <w:noEndnote/>
          <w:docGrid w:linePitch="360"/>
        </w:sectPr>
      </w:pPr>
    </w:p>
    <w:p w:rsidR="009C3790" w:rsidRDefault="007D6D97">
      <w:pPr>
        <w:pStyle w:val="Teksttreci0"/>
        <w:framePr w:w="9163" w:h="13138" w:hRule="exact" w:wrap="none" w:vAnchor="page" w:hAnchor="page" w:x="1382" w:y="1394"/>
        <w:numPr>
          <w:ilvl w:val="0"/>
          <w:numId w:val="11"/>
        </w:numPr>
        <w:shd w:val="clear" w:color="auto" w:fill="auto"/>
        <w:tabs>
          <w:tab w:val="left" w:pos="566"/>
        </w:tabs>
        <w:ind w:left="580" w:hanging="580"/>
        <w:jc w:val="both"/>
      </w:pPr>
      <w:r>
        <w:lastRenderedPageBreak/>
        <w:t>Jeżeli zgłoszono krzywdzenie ze strony kierownictwa organizacji, wówczas działania opisane w niniejszym rozdziale podejmuje osoba, która dostrzegła krzywdzenie lub do której zgłoszono podejrzenie krzywdzenia.</w:t>
      </w:r>
    </w:p>
    <w:p w:rsidR="009C3790" w:rsidRDefault="007D6D97">
      <w:pPr>
        <w:pStyle w:val="Teksttreci0"/>
        <w:framePr w:w="9163" w:h="13138" w:hRule="exact" w:wrap="none" w:vAnchor="page" w:hAnchor="page" w:x="1382" w:y="1394"/>
        <w:numPr>
          <w:ilvl w:val="0"/>
          <w:numId w:val="11"/>
        </w:numPr>
        <w:shd w:val="clear" w:color="auto" w:fill="auto"/>
        <w:tabs>
          <w:tab w:val="left" w:pos="566"/>
        </w:tabs>
        <w:spacing w:after="300"/>
        <w:ind w:left="580" w:hanging="580"/>
        <w:jc w:val="both"/>
      </w:pPr>
      <w:r>
        <w:t xml:space="preserve">Do udziału w interwencji można </w:t>
      </w:r>
      <w:r w:rsidR="00251B5F">
        <w:t>p</w:t>
      </w:r>
      <w:r>
        <w:t>oprosić specjalistów, w szczególności psychologów i pedagogów, celem skorzystania z ich pomocy przy rozmowie z dzieckiem o trudnych doświadczeniach.</w:t>
      </w:r>
    </w:p>
    <w:p w:rsidR="009C3790" w:rsidRDefault="007D6D97">
      <w:pPr>
        <w:pStyle w:val="Nagwek10"/>
        <w:framePr w:w="9163" w:h="13138" w:hRule="exact" w:wrap="none" w:vAnchor="page" w:hAnchor="page" w:x="1382" w:y="1394"/>
        <w:shd w:val="clear" w:color="auto" w:fill="auto"/>
      </w:pPr>
      <w:bookmarkStart w:id="14" w:name="bookmark14"/>
      <w:bookmarkStart w:id="15" w:name="bookmark15"/>
      <w:r>
        <w:t>§ 7.</w:t>
      </w:r>
      <w:bookmarkEnd w:id="14"/>
      <w:bookmarkEnd w:id="15"/>
    </w:p>
    <w:p w:rsidR="009C3790" w:rsidRDefault="007D6D97">
      <w:pPr>
        <w:pStyle w:val="Teksttreci0"/>
        <w:framePr w:w="9163" w:h="13138" w:hRule="exact" w:wrap="none" w:vAnchor="page" w:hAnchor="page" w:x="1382" w:y="1394"/>
        <w:shd w:val="clear" w:color="auto" w:fill="auto"/>
        <w:spacing w:after="460"/>
        <w:ind w:firstLine="580"/>
        <w:jc w:val="both"/>
      </w:pPr>
      <w:r>
        <w:t>W przypadku podejrzenia, że życie dziecka jest zagrożone lub grozi mu ciężki uszczerbek na zdrowiu należy niezwłocznie poinformować odpowiednie służby (Policja, pogotowie ratunkowe), dzwoniąc pod numer 112 lub 998 (pogotowie). Poinformowania służb dokonuje pracownik/współpracownik, który pierwszy powziął informację o zagrożeniu i następnie wypełnia kartę interwencji.</w:t>
      </w:r>
    </w:p>
    <w:p w:rsidR="009C3790" w:rsidRDefault="007D6D97">
      <w:pPr>
        <w:pStyle w:val="Nagwek10"/>
        <w:framePr w:w="9163" w:h="13138" w:hRule="exact" w:wrap="none" w:vAnchor="page" w:hAnchor="page" w:x="1382" w:y="1394"/>
        <w:shd w:val="clear" w:color="auto" w:fill="auto"/>
      </w:pPr>
      <w:bookmarkStart w:id="16" w:name="bookmark16"/>
      <w:bookmarkStart w:id="17" w:name="bookmark17"/>
      <w:r>
        <w:t>§ 8.</w:t>
      </w:r>
      <w:bookmarkEnd w:id="16"/>
      <w:bookmarkEnd w:id="17"/>
    </w:p>
    <w:p w:rsidR="009C3790" w:rsidRDefault="007D6D97">
      <w:pPr>
        <w:pStyle w:val="Teksttreci0"/>
        <w:framePr w:w="9163" w:h="13138" w:hRule="exact" w:wrap="none" w:vAnchor="page" w:hAnchor="page" w:x="1382" w:y="1394"/>
        <w:numPr>
          <w:ilvl w:val="0"/>
          <w:numId w:val="12"/>
        </w:numPr>
        <w:shd w:val="clear" w:color="auto" w:fill="auto"/>
        <w:tabs>
          <w:tab w:val="left" w:pos="566"/>
        </w:tabs>
        <w:ind w:left="580" w:hanging="580"/>
        <w:jc w:val="both"/>
      </w:pPr>
      <w:r>
        <w:t>Z przebiegu każdej interwencji sporządza się kartę interwencji, której wzór stanowi załącznik nr 1 do niniejszej Polityki.</w:t>
      </w:r>
    </w:p>
    <w:p w:rsidR="009C3790" w:rsidRDefault="007D6D97">
      <w:pPr>
        <w:pStyle w:val="Teksttreci0"/>
        <w:framePr w:w="9163" w:h="13138" w:hRule="exact" w:wrap="none" w:vAnchor="page" w:hAnchor="page" w:x="1382" w:y="1394"/>
        <w:numPr>
          <w:ilvl w:val="0"/>
          <w:numId w:val="12"/>
        </w:numPr>
        <w:shd w:val="clear" w:color="auto" w:fill="auto"/>
        <w:tabs>
          <w:tab w:val="left" w:pos="566"/>
        </w:tabs>
        <w:ind w:left="580" w:hanging="580"/>
        <w:jc w:val="both"/>
      </w:pPr>
      <w:r>
        <w:t>Wszyscy pracownicy organizacji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rsidR="009C3790" w:rsidRDefault="007D6D97">
      <w:pPr>
        <w:pStyle w:val="Teksttreci0"/>
        <w:framePr w:w="9163" w:h="13138" w:hRule="exact" w:wrap="none" w:vAnchor="page" w:hAnchor="page" w:x="1382" w:y="1394"/>
        <w:numPr>
          <w:ilvl w:val="0"/>
          <w:numId w:val="12"/>
        </w:numPr>
        <w:shd w:val="clear" w:color="auto" w:fill="auto"/>
        <w:tabs>
          <w:tab w:val="left" w:pos="566"/>
        </w:tabs>
        <w:spacing w:after="580"/>
        <w:ind w:left="580" w:hanging="580"/>
        <w:jc w:val="both"/>
      </w:pPr>
      <w:r>
        <w:t>W przypadku gdy podejrzenie zagrożenia bezpieczeństwa dziecka zgłosili opiekunowie dziecka, a podejrzenie to nie zostało potwierdzone, należy o tym fakcie poinformować opiekunów dziecka na piśmie.</w:t>
      </w:r>
    </w:p>
    <w:p w:rsidR="009C3790" w:rsidRDefault="007D6D97">
      <w:pPr>
        <w:pStyle w:val="Teksttreci0"/>
        <w:framePr w:w="9163" w:h="13138" w:hRule="exact" w:wrap="none" w:vAnchor="page" w:hAnchor="page" w:x="1382" w:y="1394"/>
        <w:shd w:val="clear" w:color="auto" w:fill="auto"/>
        <w:spacing w:after="300"/>
        <w:jc w:val="center"/>
      </w:pPr>
      <w:r>
        <w:rPr>
          <w:b/>
          <w:bCs/>
        </w:rPr>
        <w:t>Krzywdzenie ze strony pracownika/współpracownika</w:t>
      </w:r>
    </w:p>
    <w:p w:rsidR="009C3790" w:rsidRDefault="007D6D97">
      <w:pPr>
        <w:pStyle w:val="Nagwek10"/>
        <w:framePr w:w="9163" w:h="13138" w:hRule="exact" w:wrap="none" w:vAnchor="page" w:hAnchor="page" w:x="1382" w:y="1394"/>
        <w:shd w:val="clear" w:color="auto" w:fill="auto"/>
      </w:pPr>
      <w:bookmarkStart w:id="18" w:name="bookmark18"/>
      <w:bookmarkStart w:id="19" w:name="bookmark19"/>
      <w:r>
        <w:t>§ 9.</w:t>
      </w:r>
      <w:bookmarkEnd w:id="18"/>
      <w:bookmarkEnd w:id="19"/>
    </w:p>
    <w:p w:rsidR="009C3790" w:rsidRDefault="007D6D97">
      <w:pPr>
        <w:pStyle w:val="Teksttreci0"/>
        <w:framePr w:w="9163" w:h="13138" w:hRule="exact" w:wrap="none" w:vAnchor="page" w:hAnchor="page" w:x="1382" w:y="1394"/>
        <w:numPr>
          <w:ilvl w:val="0"/>
          <w:numId w:val="13"/>
        </w:numPr>
        <w:shd w:val="clear" w:color="auto" w:fill="auto"/>
        <w:tabs>
          <w:tab w:val="left" w:pos="566"/>
        </w:tabs>
        <w:ind w:left="580" w:hanging="580"/>
        <w:jc w:val="both"/>
      </w:pPr>
      <w:r>
        <w:t>W przypadku gdy zgłoszono krzywdzenie dziecka przez pracownika/współpracownika organizacji osoba ta zostaje natychmiast odsunięta od wszelkich form kontaktu z dziećmi (nie tylko dzieckiem pokrzywdzonym) do czasu wyjaśnienia sprawy.</w:t>
      </w:r>
    </w:p>
    <w:p w:rsidR="009C3790" w:rsidRDefault="007D6D97">
      <w:pPr>
        <w:pStyle w:val="Teksttreci0"/>
        <w:framePr w:w="9163" w:h="13138" w:hRule="exact" w:wrap="none" w:vAnchor="page" w:hAnchor="page" w:x="1382" w:y="1394"/>
        <w:numPr>
          <w:ilvl w:val="0"/>
          <w:numId w:val="13"/>
        </w:numPr>
        <w:shd w:val="clear" w:color="auto" w:fill="auto"/>
        <w:tabs>
          <w:tab w:val="left" w:pos="566"/>
        </w:tabs>
        <w:ind w:left="580" w:hanging="580"/>
        <w:jc w:val="both"/>
      </w:pPr>
      <w:r>
        <w:t>Kierownictwo organizacji przeprowadza rozmowę z dzieckiem i innymi osobami mającymi lub mogącymi mieć wiedzę o zdarzeniu i o sytuacji osobistej (rodzinnej, zdrowotnej) dziecka, w szczególności jego opiekunami. Kierownictwo organizacji stara się ustalić przebieg zdarzenia, ale także wpływ zdarzenia na zdrowie psychiczne i fizyczne dziecka. Ustalenia są spisywane na karcie interwencji (załącznik nr 1).</w:t>
      </w:r>
    </w:p>
    <w:p w:rsidR="009C3790" w:rsidRDefault="007D6D97">
      <w:pPr>
        <w:pStyle w:val="Teksttreci0"/>
        <w:framePr w:w="9163" w:h="13138" w:hRule="exact" w:wrap="none" w:vAnchor="page" w:hAnchor="page" w:x="1382" w:y="1394"/>
        <w:numPr>
          <w:ilvl w:val="0"/>
          <w:numId w:val="13"/>
        </w:numPr>
        <w:shd w:val="clear" w:color="auto" w:fill="auto"/>
        <w:tabs>
          <w:tab w:val="left" w:pos="566"/>
        </w:tabs>
        <w:ind w:left="580" w:hanging="580"/>
        <w:jc w:val="both"/>
      </w:pPr>
      <w:r>
        <w:t>Kierownictwo organizacji organizuje spotkanie/a z opiekunami dziecka, którym przekazuje informacje o zdarzeniu oraz o potrzebie/możliwości skorzystania ze specjalistycznego wsparcia, w tym u innych organizacji lub służb.</w:t>
      </w:r>
    </w:p>
    <w:p w:rsidR="009C3790" w:rsidRDefault="007D6D97">
      <w:pPr>
        <w:pStyle w:val="Teksttreci0"/>
        <w:framePr w:w="9163" w:h="13138" w:hRule="exact" w:wrap="none" w:vAnchor="page" w:hAnchor="page" w:x="1382" w:y="1394"/>
        <w:numPr>
          <w:ilvl w:val="0"/>
          <w:numId w:val="13"/>
        </w:numPr>
        <w:shd w:val="clear" w:color="auto" w:fill="auto"/>
        <w:tabs>
          <w:tab w:val="left" w:pos="566"/>
        </w:tabs>
        <w:ind w:left="580" w:hanging="580"/>
        <w:jc w:val="both"/>
      </w:pPr>
      <w:r>
        <w:t>W przypadku gdy wobec dziecka popełniono przestępstwo, kierownictwo organizacji sporządza zawiadomienie o możliwości popełnienia przestępstwa i przekazuje je do właściwej miejscowo policji lub prokuratury. Wzór zawiadomienia znajduje się w Załączniku nr 6.</w:t>
      </w:r>
    </w:p>
    <w:p w:rsidR="009C3790" w:rsidRDefault="009C3790">
      <w:pPr>
        <w:spacing w:line="1" w:lineRule="exact"/>
        <w:sectPr w:rsidR="009C3790">
          <w:pgSz w:w="11900" w:h="16840"/>
          <w:pgMar w:top="360" w:right="360" w:bottom="360" w:left="360" w:header="0" w:footer="3" w:gutter="0"/>
          <w:cols w:space="720"/>
          <w:noEndnote/>
          <w:docGrid w:linePitch="360"/>
        </w:sectPr>
      </w:pPr>
    </w:p>
    <w:p w:rsidR="009C3790" w:rsidRDefault="007D6D97">
      <w:pPr>
        <w:pStyle w:val="Teksttreci0"/>
        <w:framePr w:w="9163" w:h="13877" w:hRule="exact" w:wrap="none" w:vAnchor="page" w:hAnchor="page" w:x="1382" w:y="1394"/>
        <w:numPr>
          <w:ilvl w:val="0"/>
          <w:numId w:val="13"/>
        </w:numPr>
        <w:shd w:val="clear" w:color="auto" w:fill="auto"/>
        <w:tabs>
          <w:tab w:val="left" w:pos="557"/>
        </w:tabs>
        <w:spacing w:after="580"/>
        <w:ind w:left="580" w:hanging="580"/>
        <w:jc w:val="both"/>
      </w:pPr>
      <w:r>
        <w:lastRenderedPageBreak/>
        <w:t>W przypadku gdy pracownik/współpracownik dopuścił się wobec dziecka innej formy krzywdzenia niż popełnienie przestępstwa na jego szkodę, kierownictwo organizacji powinno zbadać wszystkie okoliczności sprawy, w szczególności wysłuchać pracownika/współpracownika podejrzewanego o krzywdzenie, dziecko oraz innych świadków zdarzenia. W sytuacji gdy naruszenie dobra dziecka jest znaczne, w szczególności gdy doszło do dyskryminacji lub naruszenia godności dziecka, należy rozważyć rozwiązanie stosunku prawnego z osobą, która dopuściła się krzywdzenia lub zarekomendować takie rozwiązanie zwierzchnikom tej osoby. Jeżeli pracownik/współpracownik, który dopuścił się krzywdzenia, nie jest bezpośrednio zatrudniony przez organizację, lecz przez podmiot trzeci, wówczas należy zarekomendować zakaz wstępu tej osoby na teren organizacji, a w razie potrzeby rozwiązać umowę z instytucją współpracującą.</w:t>
      </w:r>
    </w:p>
    <w:p w:rsidR="009C3790" w:rsidRDefault="007D6D97">
      <w:pPr>
        <w:pStyle w:val="Teksttreci0"/>
        <w:framePr w:w="9163" w:h="13877" w:hRule="exact" w:wrap="none" w:vAnchor="page" w:hAnchor="page" w:x="1382" w:y="1394"/>
        <w:shd w:val="clear" w:color="auto" w:fill="auto"/>
        <w:spacing w:after="300"/>
        <w:jc w:val="center"/>
      </w:pPr>
      <w:r>
        <w:rPr>
          <w:b/>
          <w:bCs/>
        </w:rPr>
        <w:t>Krzywdzenie przez inne osoby trzecie</w:t>
      </w:r>
    </w:p>
    <w:p w:rsidR="009C3790" w:rsidRDefault="007D6D97">
      <w:pPr>
        <w:pStyle w:val="Nagwek10"/>
        <w:framePr w:w="9163" w:h="13877" w:hRule="exact" w:wrap="none" w:vAnchor="page" w:hAnchor="page" w:x="1382" w:y="1394"/>
        <w:shd w:val="clear" w:color="auto" w:fill="auto"/>
      </w:pPr>
      <w:bookmarkStart w:id="20" w:name="bookmark20"/>
      <w:bookmarkStart w:id="21" w:name="bookmark21"/>
      <w:r>
        <w:t>§ 10.</w:t>
      </w:r>
      <w:bookmarkEnd w:id="20"/>
      <w:bookmarkEnd w:id="21"/>
    </w:p>
    <w:p w:rsidR="009C3790" w:rsidRDefault="007D6D97">
      <w:pPr>
        <w:pStyle w:val="Teksttreci0"/>
        <w:framePr w:w="9163" w:h="13877" w:hRule="exact" w:wrap="none" w:vAnchor="page" w:hAnchor="page" w:x="1382" w:y="1394"/>
        <w:numPr>
          <w:ilvl w:val="0"/>
          <w:numId w:val="14"/>
        </w:numPr>
        <w:shd w:val="clear" w:color="auto" w:fill="auto"/>
        <w:tabs>
          <w:tab w:val="left" w:pos="557"/>
        </w:tabs>
        <w:ind w:left="580" w:hanging="580"/>
        <w:jc w:val="both"/>
      </w:pPr>
      <w:r>
        <w:t>W przypadku gdy zgłoszono krzywdzenie dziecka przez osobę trzecią (obcą bądź spokrewnioną), kierownictwo organizacji przeprowadza rozmowę z dzieckiem i innymi osobami mającymi lub mogącymi mieć wiedzę o zdarzeniu i o sytuacji osobistej (rodzinnej, zdrowotnej) dziecka, w szczególności jego opiekunami. Kierownictwo organizacji stara się ustalić przebieg zdarzenia, ale także wpływ zdarzenia na zdrowie psychiczne i fizyczne dziecka. Ustalenia są spisywane na karcie interwencji (załącznik nr 1).</w:t>
      </w:r>
    </w:p>
    <w:p w:rsidR="009C3790" w:rsidRDefault="007D6D97">
      <w:pPr>
        <w:pStyle w:val="Teksttreci0"/>
        <w:framePr w:w="9163" w:h="13877" w:hRule="exact" w:wrap="none" w:vAnchor="page" w:hAnchor="page" w:x="1382" w:y="1394"/>
        <w:numPr>
          <w:ilvl w:val="0"/>
          <w:numId w:val="14"/>
        </w:numPr>
        <w:shd w:val="clear" w:color="auto" w:fill="auto"/>
        <w:tabs>
          <w:tab w:val="left" w:pos="557"/>
        </w:tabs>
        <w:ind w:left="580" w:hanging="580"/>
        <w:jc w:val="both"/>
      </w:pPr>
      <w:r>
        <w:t>Kierownictwo organizacji organizuje spotkanie/a z opiekunami dziecka, którym przekazuje informacje o zdarzeniu oraz o potrzebie/możliwości skorzystania ze specjalistycznego wsparcia, w tym u innych organizacji lub służb.</w:t>
      </w:r>
    </w:p>
    <w:p w:rsidR="009C3790" w:rsidRDefault="007D6D97">
      <w:pPr>
        <w:pStyle w:val="Teksttreci0"/>
        <w:framePr w:w="9163" w:h="13877" w:hRule="exact" w:wrap="none" w:vAnchor="page" w:hAnchor="page" w:x="1382" w:y="1394"/>
        <w:numPr>
          <w:ilvl w:val="0"/>
          <w:numId w:val="14"/>
        </w:numPr>
        <w:shd w:val="clear" w:color="auto" w:fill="auto"/>
        <w:tabs>
          <w:tab w:val="left" w:pos="557"/>
        </w:tabs>
        <w:ind w:left="580" w:hanging="580"/>
        <w:jc w:val="both"/>
      </w:pPr>
      <w:r>
        <w:t>W przypadku gdy wobec dziecka popełniono przestępstwo kierownictwo organizacji sporządza zawiadomienie o możliwości popełnienia przestępstwa i przekazuje je do właściwej miejscowo policji lub prokuratury. Wzór zawiadomienia znajduje się w Załączniku nr 6.</w:t>
      </w:r>
    </w:p>
    <w:p w:rsidR="009C3790" w:rsidRDefault="007D6D97">
      <w:pPr>
        <w:pStyle w:val="Teksttreci0"/>
        <w:framePr w:w="9163" w:h="13877" w:hRule="exact" w:wrap="none" w:vAnchor="page" w:hAnchor="page" w:x="1382" w:y="1394"/>
        <w:numPr>
          <w:ilvl w:val="0"/>
          <w:numId w:val="14"/>
        </w:numPr>
        <w:shd w:val="clear" w:color="auto" w:fill="auto"/>
        <w:tabs>
          <w:tab w:val="left" w:pos="557"/>
        </w:tabs>
        <w:jc w:val="both"/>
      </w:pPr>
      <w:r>
        <w:t>W przypadku gdy z rozmowy z opiekunami wynika, że nie są oni zainteresowani pomocą</w:t>
      </w:r>
    </w:p>
    <w:p w:rsidR="009C3790" w:rsidRDefault="007D6D97">
      <w:pPr>
        <w:pStyle w:val="Teksttreci0"/>
        <w:framePr w:w="9163" w:h="13877" w:hRule="exact" w:wrap="none" w:vAnchor="page" w:hAnchor="page" w:x="1382" w:y="1394"/>
        <w:shd w:val="clear" w:color="auto" w:fill="auto"/>
        <w:ind w:left="580"/>
        <w:jc w:val="both"/>
      </w:pPr>
      <w:r>
        <w:t>dziecku, ignorują zdarzenie lub w inny sposób nie wspierają dziecka, które doświadczyło krzywdzenia, kierownictwo organizacji sporządza powiadomienie do właściwej organizacji lub służb, które mogą udzielić dziecku pomocy.</w:t>
      </w:r>
    </w:p>
    <w:p w:rsidR="009C3790" w:rsidRDefault="007D6D97">
      <w:pPr>
        <w:pStyle w:val="Teksttreci0"/>
        <w:framePr w:w="9163" w:h="13877" w:hRule="exact" w:wrap="none" w:vAnchor="page" w:hAnchor="page" w:x="1382" w:y="1394"/>
        <w:numPr>
          <w:ilvl w:val="0"/>
          <w:numId w:val="14"/>
        </w:numPr>
        <w:shd w:val="clear" w:color="auto" w:fill="auto"/>
        <w:tabs>
          <w:tab w:val="left" w:pos="557"/>
        </w:tabs>
        <w:spacing w:after="300"/>
        <w:ind w:left="580" w:hanging="580"/>
        <w:jc w:val="both"/>
      </w:pPr>
      <w:r>
        <w:t>Dalszy tok postępowania leży w kompetencji instytucji, o których mowa w punktach poprzedzających.</w:t>
      </w:r>
    </w:p>
    <w:p w:rsidR="009C3790" w:rsidRDefault="007D6D97">
      <w:pPr>
        <w:pStyle w:val="Teksttreci0"/>
        <w:framePr w:w="9163" w:h="13877" w:hRule="exact" w:wrap="none" w:vAnchor="page" w:hAnchor="page" w:x="1382" w:y="1394"/>
        <w:shd w:val="clear" w:color="auto" w:fill="auto"/>
        <w:spacing w:after="300"/>
        <w:jc w:val="center"/>
      </w:pPr>
      <w:r>
        <w:rPr>
          <w:b/>
          <w:bCs/>
        </w:rPr>
        <w:t>Krzywdzenie ze strony rodziców/opiekunów</w:t>
      </w:r>
    </w:p>
    <w:p w:rsidR="009C3790" w:rsidRDefault="007D6D97">
      <w:pPr>
        <w:pStyle w:val="Nagwek10"/>
        <w:framePr w:w="9163" w:h="13877" w:hRule="exact" w:wrap="none" w:vAnchor="page" w:hAnchor="page" w:x="1382" w:y="1394"/>
        <w:shd w:val="clear" w:color="auto" w:fill="auto"/>
      </w:pPr>
      <w:bookmarkStart w:id="22" w:name="bookmark22"/>
      <w:bookmarkStart w:id="23" w:name="bookmark23"/>
      <w:r>
        <w:t>§ 11.</w:t>
      </w:r>
      <w:bookmarkEnd w:id="22"/>
      <w:bookmarkEnd w:id="23"/>
    </w:p>
    <w:p w:rsidR="009C3790" w:rsidRDefault="007D6D97">
      <w:pPr>
        <w:pStyle w:val="Teksttreci0"/>
        <w:framePr w:w="9163" w:h="13877" w:hRule="exact" w:wrap="none" w:vAnchor="page" w:hAnchor="page" w:x="1382" w:y="1394"/>
        <w:numPr>
          <w:ilvl w:val="0"/>
          <w:numId w:val="15"/>
        </w:numPr>
        <w:shd w:val="clear" w:color="auto" w:fill="auto"/>
        <w:tabs>
          <w:tab w:val="left" w:pos="557"/>
        </w:tabs>
        <w:ind w:left="580" w:hanging="580"/>
        <w:jc w:val="both"/>
      </w:pPr>
      <w:r>
        <w:t>W przypadku gdy zgłoszono krzywdzenie dziecka przez rodziców/opiekunów, kierownictwo organizacji przeprowadza rozmowę z dzieckiem i innymi osobami mającymi lub mogącymi mieć wiedzę o zdarzeniu i o sytuacji osobistej (rodzinnej, zdrowotnej) dziecka. Kierownictwo organizacji stara się ustalić przebieg zdarzenia, ale także wpływ zdarzenia na zdrowie psychiczne i fizyczne dziecka. Ustalenia są spisywane na karcie interwencji (załącznik nr 1).</w:t>
      </w:r>
    </w:p>
    <w:p w:rsidR="009C3790" w:rsidRDefault="009C3790">
      <w:pPr>
        <w:spacing w:line="1" w:lineRule="exact"/>
        <w:sectPr w:rsidR="009C3790">
          <w:pgSz w:w="11900" w:h="16840"/>
          <w:pgMar w:top="360" w:right="360" w:bottom="360" w:left="360" w:header="0" w:footer="3" w:gutter="0"/>
          <w:cols w:space="720"/>
          <w:noEndnote/>
          <w:docGrid w:linePitch="360"/>
        </w:sectPr>
      </w:pPr>
    </w:p>
    <w:p w:rsidR="009C3790" w:rsidRDefault="007D6D97">
      <w:pPr>
        <w:pStyle w:val="Teksttreci0"/>
        <w:framePr w:w="9211" w:h="13834" w:hRule="exact" w:wrap="none" w:vAnchor="page" w:hAnchor="page" w:x="1358" w:y="1394"/>
        <w:numPr>
          <w:ilvl w:val="0"/>
          <w:numId w:val="15"/>
        </w:numPr>
        <w:shd w:val="clear" w:color="auto" w:fill="auto"/>
        <w:tabs>
          <w:tab w:val="left" w:pos="559"/>
        </w:tabs>
        <w:ind w:left="580" w:hanging="580"/>
        <w:jc w:val="both"/>
      </w:pPr>
      <w:r>
        <w:lastRenderedPageBreak/>
        <w:t>W przypadku gdy wobec dziecka popełniono przestępstwo, kierownictwo organizacji sporządza zawiadomienie o możliwości popełnienia przestępstwa i przekazuje je do właściwej miejscowo policji lub prokuratury. Wzór zawiadomienia znajduje się w Załączniku nr 6.</w:t>
      </w:r>
    </w:p>
    <w:p w:rsidR="009C3790" w:rsidRDefault="007D6D97">
      <w:pPr>
        <w:pStyle w:val="Teksttreci0"/>
        <w:framePr w:w="9211" w:h="13834" w:hRule="exact" w:wrap="none" w:vAnchor="page" w:hAnchor="page" w:x="1358" w:y="1394"/>
        <w:numPr>
          <w:ilvl w:val="0"/>
          <w:numId w:val="15"/>
        </w:numPr>
        <w:shd w:val="clear" w:color="auto" w:fill="auto"/>
        <w:tabs>
          <w:tab w:val="left" w:pos="559"/>
        </w:tabs>
        <w:ind w:left="580" w:hanging="580"/>
        <w:jc w:val="both"/>
      </w:pPr>
      <w:r>
        <w:t>W przypadku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gdy niespełnianie potrzeb wynika z sytuacji ubóstwa, bądź - w przypadku przemocy i zaniedbania - konieczności wszczęcia procedury Niebieskiej Karty.</w:t>
      </w:r>
    </w:p>
    <w:p w:rsidR="009C3790" w:rsidRDefault="007D6D97">
      <w:pPr>
        <w:pStyle w:val="Teksttreci0"/>
        <w:framePr w:w="9211" w:h="13834" w:hRule="exact" w:wrap="none" w:vAnchor="page" w:hAnchor="page" w:x="1358" w:y="1394"/>
        <w:numPr>
          <w:ilvl w:val="0"/>
          <w:numId w:val="15"/>
        </w:numPr>
        <w:shd w:val="clear" w:color="auto" w:fill="auto"/>
        <w:tabs>
          <w:tab w:val="left" w:pos="559"/>
        </w:tabs>
        <w:spacing w:after="300"/>
        <w:ind w:left="580" w:hanging="580"/>
        <w:jc w:val="both"/>
      </w:pPr>
      <w:r>
        <w:t>Dalszy tok postępowania leży w kompetencji instytucji, o których mowa w punktach poprzedzających.</w:t>
      </w:r>
    </w:p>
    <w:p w:rsidR="009C3790" w:rsidRDefault="007D6D97">
      <w:pPr>
        <w:pStyle w:val="Teksttreci0"/>
        <w:framePr w:w="9211" w:h="13834" w:hRule="exact" w:wrap="none" w:vAnchor="page" w:hAnchor="page" w:x="1358" w:y="1394"/>
        <w:shd w:val="clear" w:color="auto" w:fill="auto"/>
        <w:spacing w:after="300"/>
        <w:jc w:val="center"/>
      </w:pPr>
      <w:r>
        <w:rPr>
          <w:b/>
          <w:bCs/>
        </w:rPr>
        <w:t>Krzywdzenie rówieśnicze</w:t>
      </w:r>
    </w:p>
    <w:p w:rsidR="009C3790" w:rsidRDefault="007D6D97">
      <w:pPr>
        <w:pStyle w:val="Nagwek10"/>
        <w:framePr w:w="9211" w:h="13834" w:hRule="exact" w:wrap="none" w:vAnchor="page" w:hAnchor="page" w:x="1358" w:y="1394"/>
        <w:shd w:val="clear" w:color="auto" w:fill="auto"/>
      </w:pPr>
      <w:bookmarkStart w:id="24" w:name="bookmark24"/>
      <w:bookmarkStart w:id="25" w:name="bookmark25"/>
      <w:r>
        <w:t>§ 12.</w:t>
      </w:r>
      <w:bookmarkEnd w:id="24"/>
      <w:bookmarkEnd w:id="25"/>
    </w:p>
    <w:p w:rsidR="009C3790" w:rsidRDefault="007D6D97">
      <w:pPr>
        <w:pStyle w:val="Teksttreci0"/>
        <w:framePr w:w="9211" w:h="13834" w:hRule="exact" w:wrap="none" w:vAnchor="page" w:hAnchor="page" w:x="1358" w:y="1394"/>
        <w:numPr>
          <w:ilvl w:val="0"/>
          <w:numId w:val="16"/>
        </w:numPr>
        <w:shd w:val="clear" w:color="auto" w:fill="auto"/>
        <w:tabs>
          <w:tab w:val="left" w:pos="559"/>
        </w:tabs>
        <w:ind w:left="580" w:hanging="580"/>
        <w:jc w:val="both"/>
      </w:pPr>
      <w:r>
        <w:t>W przypadku podejrzenia krzywdzenia dziecka przez inne dziecko przebywające w organizacji (np. na zajęciach grupowych lub innego wydarzenia o charakterze sportowym) należy przeprowadzić rozmowę z dzieckiem podejrzewanym o krzywdzenie oraz jego opiekunami, a także oddzielnie z dzieckiem poddawanym krzywdzeniu i jego opiekunami. Ponadto należy porozmawiać z innymi osobami mającymi wiedzę o zdarzeniu. W trakcie rozmów należy dążyć do ustalenia przebiegu zdarzenia, a także wpływu zdarzenia na zdrowie psychiczne i fizyczne dziecka krzywdzonego. Ustalenia są spisywane na karcie interwencji (załącznik nr 1). Dla dziecka krzywdzącego oraz krzywdzonego sporządza się oddzielne karty interwencji.</w:t>
      </w:r>
    </w:p>
    <w:p w:rsidR="009C3790" w:rsidRDefault="007D6D97">
      <w:pPr>
        <w:pStyle w:val="Teksttreci0"/>
        <w:framePr w:w="9211" w:h="13834" w:hRule="exact" w:wrap="none" w:vAnchor="page" w:hAnchor="page" w:x="1358" w:y="1394"/>
        <w:numPr>
          <w:ilvl w:val="0"/>
          <w:numId w:val="16"/>
        </w:numPr>
        <w:shd w:val="clear" w:color="auto" w:fill="auto"/>
        <w:tabs>
          <w:tab w:val="left" w:pos="559"/>
        </w:tabs>
        <w:ind w:left="580" w:hanging="580"/>
        <w:jc w:val="both"/>
      </w:pPr>
      <w:r>
        <w:t xml:space="preserve">Wspólnie z rodzicami/opiekunami dziecka krzywdzącego należy opracować plan naprawczy, celem zmiany niepożądanych </w:t>
      </w:r>
      <w:proofErr w:type="spellStart"/>
      <w:r>
        <w:t>zachowań</w:t>
      </w:r>
      <w:proofErr w:type="spellEnd"/>
      <w:r>
        <w:t>.</w:t>
      </w:r>
    </w:p>
    <w:p w:rsidR="009C3790" w:rsidRDefault="007D6D97">
      <w:pPr>
        <w:pStyle w:val="Teksttreci0"/>
        <w:framePr w:w="9211" w:h="13834" w:hRule="exact" w:wrap="none" w:vAnchor="page" w:hAnchor="page" w:x="1358" w:y="1394"/>
        <w:numPr>
          <w:ilvl w:val="0"/>
          <w:numId w:val="16"/>
        </w:numPr>
        <w:shd w:val="clear" w:color="auto" w:fill="auto"/>
        <w:tabs>
          <w:tab w:val="left" w:pos="559"/>
        </w:tabs>
        <w:ind w:left="580" w:hanging="580"/>
        <w:jc w:val="both"/>
      </w:pPr>
      <w:r>
        <w:t>Z rodzicami/opiekunami dziecka poddawanego krzywdzeniu należy opracować plan zapewnienia mu bezpieczeństwa, włączając w ten plan sposoby odizolowania go od źródeł zagrożenia.</w:t>
      </w:r>
    </w:p>
    <w:p w:rsidR="009C3790" w:rsidRDefault="007D6D97">
      <w:pPr>
        <w:pStyle w:val="Teksttreci0"/>
        <w:framePr w:w="9211" w:h="13834" w:hRule="exact" w:wrap="none" w:vAnchor="page" w:hAnchor="page" w:x="1358" w:y="1394"/>
        <w:numPr>
          <w:ilvl w:val="0"/>
          <w:numId w:val="16"/>
        </w:numPr>
        <w:shd w:val="clear" w:color="auto" w:fill="auto"/>
        <w:tabs>
          <w:tab w:val="left" w:pos="559"/>
        </w:tabs>
        <w:ind w:left="580" w:hanging="580"/>
        <w:jc w:val="both"/>
      </w:pPr>
      <w:r>
        <w:t>W trakcie rozmów należy upewnić się, że dziecko podejrzewane o krzywdzenie innego dziecka samo nie jest krzywdzone przez rodziców/opiekunów, innych dorosłych bądź inne dzieci. W przypadku potwierdzenia takiej okoliczności należy przejść do procedury z §10 lub §11 .</w:t>
      </w:r>
    </w:p>
    <w:p w:rsidR="009C3790" w:rsidRDefault="007D6D97">
      <w:pPr>
        <w:pStyle w:val="Teksttreci0"/>
        <w:framePr w:w="9211" w:h="13834" w:hRule="exact" w:wrap="none" w:vAnchor="page" w:hAnchor="page" w:x="1358" w:y="1394"/>
        <w:numPr>
          <w:ilvl w:val="0"/>
          <w:numId w:val="16"/>
        </w:numPr>
        <w:shd w:val="clear" w:color="auto" w:fill="auto"/>
        <w:tabs>
          <w:tab w:val="left" w:pos="559"/>
        </w:tabs>
        <w:jc w:val="both"/>
      </w:pPr>
      <w:r>
        <w:t>W przypadku gdy dziecko krzywdzące nie uczęszcza do organizacji, należy porozmawiać</w:t>
      </w:r>
    </w:p>
    <w:p w:rsidR="009C3790" w:rsidRDefault="007D6D97">
      <w:pPr>
        <w:pStyle w:val="Teksttreci0"/>
        <w:framePr w:w="9211" w:h="13834" w:hRule="exact" w:wrap="none" w:vAnchor="page" w:hAnchor="page" w:x="1358" w:y="1394"/>
        <w:shd w:val="clear" w:color="auto" w:fill="auto"/>
        <w:ind w:left="580"/>
        <w:jc w:val="both"/>
      </w:pPr>
      <w:r>
        <w:t>z dzieckiem poddawanym krzywdzeniu, innymi osobami mającymi wiedzę o zdarzeniu, a także z rodzicami dziecka krzywdzonego celem ustalenia przebiegu zdarzenia, a także wpływu zdarzenia na zdrowie psychiczne i fizyczne dziecka. Kierownictwo organizacji organizuje spotkanie/a z opiekunami dziecka, którym przekazuje informacje o zdarzeniu oraz o potrzebie/możliwości skorzystania ze specjalistycznego wsparcia, w tym u innych organizacji lub służb oraz o sposobach reakcji na zdarzenie (poinformowanie sądu rodzinnego, poinformowanie szkoły, poinformowanie rodziców dziecka krzywdzącego).</w:t>
      </w:r>
    </w:p>
    <w:p w:rsidR="009C3790" w:rsidRDefault="007D6D97">
      <w:pPr>
        <w:pStyle w:val="Teksttreci0"/>
        <w:framePr w:w="9211" w:h="13834" w:hRule="exact" w:wrap="none" w:vAnchor="page" w:hAnchor="page" w:x="1358" w:y="1394"/>
        <w:numPr>
          <w:ilvl w:val="0"/>
          <w:numId w:val="16"/>
        </w:numPr>
        <w:shd w:val="clear" w:color="auto" w:fill="auto"/>
        <w:tabs>
          <w:tab w:val="left" w:pos="559"/>
        </w:tabs>
        <w:ind w:left="580" w:hanging="580"/>
        <w:jc w:val="both"/>
      </w:pPr>
      <w:r>
        <w:t>Jeżeli osobą podejrzewaną o krzywdzenie jest dziecko w wieku od 13 do 17 lat, a jego zachowanie stanowi czyn karalny, należy ponadto poinformować właściwy miejscowo sąd rodzinny lub policję poprzez pisemne zawiadomienie.</w:t>
      </w:r>
    </w:p>
    <w:p w:rsidR="009C3790" w:rsidRDefault="009C3790">
      <w:pPr>
        <w:spacing w:line="1" w:lineRule="exact"/>
        <w:sectPr w:rsidR="009C3790">
          <w:pgSz w:w="11900" w:h="16840"/>
          <w:pgMar w:top="360" w:right="360" w:bottom="360" w:left="360" w:header="0" w:footer="3" w:gutter="0"/>
          <w:cols w:space="720"/>
          <w:noEndnote/>
          <w:docGrid w:linePitch="360"/>
        </w:sectPr>
      </w:pPr>
    </w:p>
    <w:p w:rsidR="009C3790" w:rsidRDefault="007D6D97">
      <w:pPr>
        <w:pStyle w:val="Teksttreci0"/>
        <w:framePr w:w="9158" w:h="13814" w:hRule="exact" w:wrap="none" w:vAnchor="page" w:hAnchor="page" w:x="1384" w:y="1394"/>
        <w:numPr>
          <w:ilvl w:val="0"/>
          <w:numId w:val="16"/>
        </w:numPr>
        <w:shd w:val="clear" w:color="auto" w:fill="auto"/>
        <w:tabs>
          <w:tab w:val="left" w:pos="555"/>
        </w:tabs>
        <w:jc w:val="both"/>
      </w:pPr>
      <w:r>
        <w:lastRenderedPageBreak/>
        <w:t>Jeżeli osobą podejrzewaną o krzywdzenie jest dziecko powyżej lat 17, a jego zachowanie</w:t>
      </w:r>
    </w:p>
    <w:p w:rsidR="009C3790" w:rsidRDefault="007D6D97">
      <w:pPr>
        <w:pStyle w:val="Teksttreci0"/>
        <w:framePr w:w="9158" w:h="13814" w:hRule="exact" w:wrap="none" w:vAnchor="page" w:hAnchor="page" w:x="1384" w:y="1394"/>
        <w:shd w:val="clear" w:color="auto" w:fill="auto"/>
        <w:spacing w:after="580"/>
        <w:ind w:left="580"/>
        <w:jc w:val="both"/>
      </w:pPr>
      <w:r>
        <w:t>stanowi przestępstwo, wówczas należy poinformować właściwą miejscowo jednostkę policji lub prokuratury poprzez pisemne zawiadomienie.</w:t>
      </w:r>
    </w:p>
    <w:p w:rsidR="009C3790" w:rsidRDefault="007D6D97">
      <w:pPr>
        <w:pStyle w:val="Teksttreci0"/>
        <w:framePr w:w="9158" w:h="13814" w:hRule="exact" w:wrap="none" w:vAnchor="page" w:hAnchor="page" w:x="1384" w:y="1394"/>
        <w:shd w:val="clear" w:color="auto" w:fill="auto"/>
        <w:jc w:val="center"/>
      </w:pPr>
      <w:r>
        <w:rPr>
          <w:b/>
          <w:bCs/>
        </w:rPr>
        <w:t>Rozdział III</w:t>
      </w:r>
    </w:p>
    <w:p w:rsidR="009C3790" w:rsidRDefault="007D6D97">
      <w:pPr>
        <w:pStyle w:val="Teksttreci0"/>
        <w:framePr w:w="9158" w:h="13814" w:hRule="exact" w:wrap="none" w:vAnchor="page" w:hAnchor="page" w:x="1384" w:y="1394"/>
        <w:shd w:val="clear" w:color="auto" w:fill="auto"/>
        <w:spacing w:after="280"/>
        <w:jc w:val="center"/>
      </w:pPr>
      <w:r>
        <w:rPr>
          <w:b/>
          <w:bCs/>
        </w:rPr>
        <w:t>Zasady ochrony danych osobowych dziecka</w:t>
      </w:r>
    </w:p>
    <w:p w:rsidR="009C3790" w:rsidRDefault="007D6D97">
      <w:pPr>
        <w:pStyle w:val="Nagwek10"/>
        <w:framePr w:w="9158" w:h="13814" w:hRule="exact" w:wrap="none" w:vAnchor="page" w:hAnchor="page" w:x="1384" w:y="1394"/>
        <w:shd w:val="clear" w:color="auto" w:fill="auto"/>
      </w:pPr>
      <w:bookmarkStart w:id="26" w:name="bookmark26"/>
      <w:bookmarkStart w:id="27" w:name="bookmark27"/>
      <w:r>
        <w:t>§ 13.</w:t>
      </w:r>
      <w:bookmarkEnd w:id="26"/>
      <w:bookmarkEnd w:id="27"/>
    </w:p>
    <w:p w:rsidR="009C3790" w:rsidRDefault="007D6D97">
      <w:pPr>
        <w:pStyle w:val="Teksttreci0"/>
        <w:framePr w:w="9158" w:h="13814" w:hRule="exact" w:wrap="none" w:vAnchor="page" w:hAnchor="page" w:x="1384" w:y="1394"/>
        <w:numPr>
          <w:ilvl w:val="0"/>
          <w:numId w:val="17"/>
        </w:numPr>
        <w:shd w:val="clear" w:color="auto" w:fill="auto"/>
        <w:tabs>
          <w:tab w:val="left" w:pos="555"/>
        </w:tabs>
        <w:ind w:left="580" w:hanging="580"/>
        <w:jc w:val="both"/>
      </w:pPr>
      <w:r>
        <w:t xml:space="preserve">Dane osobowe dziecka podlegają ochronie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t>późn</w:t>
      </w:r>
      <w:proofErr w:type="spellEnd"/>
      <w:r>
        <w:t>. zm.) zwane powszechnie RODO.</w:t>
      </w:r>
    </w:p>
    <w:p w:rsidR="009C3790" w:rsidRDefault="007D6D97">
      <w:pPr>
        <w:pStyle w:val="Teksttreci0"/>
        <w:framePr w:w="9158" w:h="13814" w:hRule="exact" w:wrap="none" w:vAnchor="page" w:hAnchor="page" w:x="1384" w:y="1394"/>
        <w:numPr>
          <w:ilvl w:val="0"/>
          <w:numId w:val="17"/>
        </w:numPr>
        <w:shd w:val="clear" w:color="auto" w:fill="auto"/>
        <w:tabs>
          <w:tab w:val="left" w:pos="555"/>
        </w:tabs>
        <w:jc w:val="both"/>
      </w:pPr>
      <w:r>
        <w:t>Pracownik i współpracownik organizacji ma obowiązek zachowania w tajemnicy danych</w:t>
      </w:r>
    </w:p>
    <w:p w:rsidR="009C3790" w:rsidRDefault="007D6D97">
      <w:pPr>
        <w:pStyle w:val="Teksttreci0"/>
        <w:framePr w:w="9158" w:h="13814" w:hRule="exact" w:wrap="none" w:vAnchor="page" w:hAnchor="page" w:x="1384" w:y="1394"/>
        <w:shd w:val="clear" w:color="auto" w:fill="auto"/>
        <w:ind w:left="580"/>
        <w:jc w:val="both"/>
      </w:pPr>
      <w:r>
        <w:t>osobowych, które przetwarza, oraz zachowania w tajemnicy sposobów zabezpieczenia danych osobowych przed nieuprawnionym dostępem. Naruszenie tego obowiązku może prowadzić do natychmiastowego (w tym dyscyplinarnego - w przypadku pracowników) rozwiązania umowy.</w:t>
      </w:r>
    </w:p>
    <w:p w:rsidR="009C3790" w:rsidRDefault="007D6D97">
      <w:pPr>
        <w:pStyle w:val="Teksttreci0"/>
        <w:framePr w:w="9158" w:h="13814" w:hRule="exact" w:wrap="none" w:vAnchor="page" w:hAnchor="page" w:x="1384" w:y="1394"/>
        <w:numPr>
          <w:ilvl w:val="0"/>
          <w:numId w:val="17"/>
        </w:numPr>
        <w:shd w:val="clear" w:color="auto" w:fill="auto"/>
        <w:tabs>
          <w:tab w:val="left" w:pos="555"/>
        </w:tabs>
        <w:ind w:left="580" w:hanging="580"/>
        <w:jc w:val="both"/>
      </w:pPr>
      <w:r>
        <w:t>Dane osobowe dziecka są udostępniane wyłącznie osobom i podmiotom uprawnionym na podstawie odrębnych przepisów.</w:t>
      </w:r>
    </w:p>
    <w:p w:rsidR="009C3790" w:rsidRDefault="007D6D97">
      <w:pPr>
        <w:pStyle w:val="Teksttreci0"/>
        <w:framePr w:w="9158" w:h="13814" w:hRule="exact" w:wrap="none" w:vAnchor="page" w:hAnchor="page" w:x="1384" w:y="1394"/>
        <w:numPr>
          <w:ilvl w:val="0"/>
          <w:numId w:val="17"/>
        </w:numPr>
        <w:shd w:val="clear" w:color="auto" w:fill="auto"/>
        <w:tabs>
          <w:tab w:val="left" w:pos="555"/>
        </w:tabs>
        <w:jc w:val="both"/>
      </w:pPr>
      <w:r>
        <w:t>Pracownik organizacji jest uprawniony do przetwarzania danych osobowych dziecka</w:t>
      </w:r>
    </w:p>
    <w:p w:rsidR="009C3790" w:rsidRDefault="007D6D97">
      <w:pPr>
        <w:pStyle w:val="Teksttreci0"/>
        <w:framePr w:w="9158" w:h="13814" w:hRule="exact" w:wrap="none" w:vAnchor="page" w:hAnchor="page" w:x="1384" w:y="1394"/>
        <w:shd w:val="clear" w:color="auto" w:fill="auto"/>
        <w:ind w:left="580" w:firstLine="80"/>
        <w:jc w:val="both"/>
      </w:pPr>
      <w:r>
        <w:t>i udostępniania tych danych w ramach zespołu interdyscyplinarnego, powołanego w trybie Ustawy z dnia 29 lipca 2005 r. o przeciwdziałaniu przemocy w rodzinie.</w:t>
      </w:r>
    </w:p>
    <w:p w:rsidR="009C3790" w:rsidRDefault="007D6D97">
      <w:pPr>
        <w:pStyle w:val="Teksttreci0"/>
        <w:framePr w:w="9158" w:h="13814" w:hRule="exact" w:wrap="none" w:vAnchor="page" w:hAnchor="page" w:x="1384" w:y="1394"/>
        <w:numPr>
          <w:ilvl w:val="0"/>
          <w:numId w:val="17"/>
        </w:numPr>
        <w:shd w:val="clear" w:color="auto" w:fill="auto"/>
        <w:tabs>
          <w:tab w:val="left" w:pos="555"/>
        </w:tabs>
        <w:ind w:left="580" w:hanging="580"/>
        <w:jc w:val="both"/>
      </w:pPr>
      <w:r>
        <w:t>Wolontariusze organizacji oraz osoby zatrudnione na krótkoterminowych umowach cywilnoprawnych nie powinni mieć dostępu do danych osobowych wrażliwych.</w:t>
      </w:r>
    </w:p>
    <w:p w:rsidR="009C3790" w:rsidRDefault="007D6D97">
      <w:pPr>
        <w:pStyle w:val="Teksttreci0"/>
        <w:framePr w:w="9158" w:h="13814" w:hRule="exact" w:wrap="none" w:vAnchor="page" w:hAnchor="page" w:x="1384" w:y="1394"/>
        <w:numPr>
          <w:ilvl w:val="0"/>
          <w:numId w:val="17"/>
        </w:numPr>
        <w:shd w:val="clear" w:color="auto" w:fill="auto"/>
        <w:tabs>
          <w:tab w:val="left" w:pos="555"/>
        </w:tabs>
        <w:ind w:left="580" w:hanging="580"/>
        <w:jc w:val="both"/>
      </w:pPr>
      <w:r>
        <w:t>Współpracownicy pracujący w oparciu o stałe umowy cywilnoprawne (rok i dłużej) mogą mieć dostęp do danych osobowych wrażliwych pod warunkiem uprzedniego zawarcia umowy powierzenia przetwarzania tychże danych.</w:t>
      </w:r>
    </w:p>
    <w:p w:rsidR="009C3790" w:rsidRDefault="007D6D97">
      <w:pPr>
        <w:pStyle w:val="Teksttreci0"/>
        <w:framePr w:w="9158" w:h="13814" w:hRule="exact" w:wrap="none" w:vAnchor="page" w:hAnchor="page" w:x="1384" w:y="1394"/>
        <w:numPr>
          <w:ilvl w:val="0"/>
          <w:numId w:val="17"/>
        </w:numPr>
        <w:shd w:val="clear" w:color="auto" w:fill="auto"/>
        <w:tabs>
          <w:tab w:val="left" w:pos="555"/>
        </w:tabs>
        <w:spacing w:after="280"/>
        <w:ind w:left="580" w:hanging="580"/>
        <w:jc w:val="both"/>
      </w:pPr>
      <w:r>
        <w:t>Wszyscy pracownicy organizacji przed podjęciem pracy lub współpracy są zaznajamiani z przepisami i zasadami dotyczących ochrony danych osobowych. Każdego roku prowadzona jest ewaluacja ochrony danych osobowych w organizacji.</w:t>
      </w:r>
    </w:p>
    <w:p w:rsidR="009C3790" w:rsidRDefault="007D6D97">
      <w:pPr>
        <w:pStyle w:val="Nagwek10"/>
        <w:framePr w:w="9158" w:h="13814" w:hRule="exact" w:wrap="none" w:vAnchor="page" w:hAnchor="page" w:x="1384" w:y="1394"/>
        <w:shd w:val="clear" w:color="auto" w:fill="auto"/>
      </w:pPr>
      <w:bookmarkStart w:id="28" w:name="bookmark28"/>
      <w:bookmarkStart w:id="29" w:name="bookmark29"/>
      <w:r>
        <w:t>§ 14.</w:t>
      </w:r>
      <w:bookmarkEnd w:id="28"/>
      <w:bookmarkEnd w:id="29"/>
    </w:p>
    <w:p w:rsidR="009C3790" w:rsidRDefault="007D6D97">
      <w:pPr>
        <w:pStyle w:val="Teksttreci0"/>
        <w:framePr w:w="9158" w:h="13814" w:hRule="exact" w:wrap="none" w:vAnchor="page" w:hAnchor="page" w:x="1384" w:y="1394"/>
        <w:shd w:val="clear" w:color="auto" w:fill="auto"/>
        <w:spacing w:after="280"/>
        <w:ind w:firstLine="580"/>
        <w:jc w:val="both"/>
      </w:pPr>
      <w:r>
        <w:t>Pracownik lub współpracownik organizacji może wykorzystać informacje o dziecku w celach szkoleniowych lub edukacyjnych wyłącznie z zachowaniem anonimowości dziecka oraz w sposób uniemożliwiający identyfikację dziecka.</w:t>
      </w:r>
    </w:p>
    <w:p w:rsidR="009C3790" w:rsidRDefault="007D6D97">
      <w:pPr>
        <w:pStyle w:val="Nagwek10"/>
        <w:framePr w:w="9158" w:h="13814" w:hRule="exact" w:wrap="none" w:vAnchor="page" w:hAnchor="page" w:x="1384" w:y="1394"/>
        <w:shd w:val="clear" w:color="auto" w:fill="auto"/>
      </w:pPr>
      <w:bookmarkStart w:id="30" w:name="bookmark30"/>
      <w:bookmarkStart w:id="31" w:name="bookmark31"/>
      <w:r>
        <w:t>§ 15.</w:t>
      </w:r>
      <w:bookmarkEnd w:id="30"/>
      <w:bookmarkEnd w:id="31"/>
    </w:p>
    <w:p w:rsidR="009C3790" w:rsidRDefault="007D6D97">
      <w:pPr>
        <w:pStyle w:val="Teksttreci0"/>
        <w:framePr w:w="9158" w:h="13814" w:hRule="exact" w:wrap="none" w:vAnchor="page" w:hAnchor="page" w:x="1384" w:y="1394"/>
        <w:numPr>
          <w:ilvl w:val="0"/>
          <w:numId w:val="18"/>
        </w:numPr>
        <w:shd w:val="clear" w:color="auto" w:fill="auto"/>
        <w:tabs>
          <w:tab w:val="left" w:pos="555"/>
        </w:tabs>
        <w:ind w:left="580" w:hanging="580"/>
        <w:jc w:val="both"/>
      </w:pPr>
      <w:r>
        <w:t>Pracownik lub współpracownik organizacji nie udostępnia przedstawicielom mediów informacji o dziecku ani jego opiekunie.</w:t>
      </w:r>
    </w:p>
    <w:p w:rsidR="009C3790" w:rsidRDefault="007D6D97">
      <w:pPr>
        <w:pStyle w:val="Teksttreci0"/>
        <w:framePr w:w="9158" w:h="13814" w:hRule="exact" w:wrap="none" w:vAnchor="page" w:hAnchor="page" w:x="1384" w:y="1394"/>
        <w:numPr>
          <w:ilvl w:val="0"/>
          <w:numId w:val="18"/>
        </w:numPr>
        <w:shd w:val="clear" w:color="auto" w:fill="auto"/>
        <w:tabs>
          <w:tab w:val="left" w:pos="555"/>
        </w:tabs>
        <w:ind w:left="580" w:hanging="580"/>
        <w:jc w:val="both"/>
      </w:pPr>
      <w:r>
        <w:t>Pracownik lub współpracownik organizacji, w wyjątkowych i uzasadnionych sytuacjach, może skontaktować się z opiekunem dziecka i zapytać go o zgodę na podanie jego danych kontaktowych przedstawicielom mediów. W przypadku wyrażenia zgody pracownik lub współpracownik podaje przedstawicielowi mediów dane kontaktowe do opiekuna dziecka.</w:t>
      </w:r>
    </w:p>
    <w:p w:rsidR="009C3790" w:rsidRDefault="009C3790">
      <w:pPr>
        <w:spacing w:line="1" w:lineRule="exact"/>
        <w:sectPr w:rsidR="009C3790">
          <w:pgSz w:w="11900" w:h="16840"/>
          <w:pgMar w:top="360" w:right="360" w:bottom="360" w:left="360" w:header="0" w:footer="3" w:gutter="0"/>
          <w:cols w:space="720"/>
          <w:noEndnote/>
          <w:docGrid w:linePitch="360"/>
        </w:sectPr>
      </w:pPr>
    </w:p>
    <w:p w:rsidR="009C3790" w:rsidRDefault="007D6D97">
      <w:pPr>
        <w:pStyle w:val="Teksttreci0"/>
        <w:framePr w:w="9216" w:h="13310" w:hRule="exact" w:wrap="none" w:vAnchor="page" w:hAnchor="page" w:x="1356" w:y="1394"/>
        <w:numPr>
          <w:ilvl w:val="0"/>
          <w:numId w:val="18"/>
        </w:numPr>
        <w:shd w:val="clear" w:color="auto" w:fill="auto"/>
        <w:tabs>
          <w:tab w:val="left" w:pos="566"/>
        </w:tabs>
        <w:ind w:left="580" w:hanging="580"/>
        <w:jc w:val="both"/>
      </w:pPr>
      <w:r>
        <w:lastRenderedPageBreak/>
        <w:t>Pracownik lub współpracownik organizacji nie kontaktuje przedstawicieli mediów z dziećmi.</w:t>
      </w:r>
    </w:p>
    <w:p w:rsidR="009C3790" w:rsidRDefault="007D6D97">
      <w:pPr>
        <w:pStyle w:val="Teksttreci0"/>
        <w:framePr w:w="9216" w:h="13310" w:hRule="exact" w:wrap="none" w:vAnchor="page" w:hAnchor="page" w:x="1356" w:y="1394"/>
        <w:numPr>
          <w:ilvl w:val="0"/>
          <w:numId w:val="18"/>
        </w:numPr>
        <w:shd w:val="clear" w:color="auto" w:fill="auto"/>
        <w:tabs>
          <w:tab w:val="left" w:pos="566"/>
        </w:tabs>
        <w:ind w:left="580" w:hanging="580"/>
        <w:jc w:val="both"/>
      </w:pPr>
      <w:r>
        <w:t>Pracownik lub współpracownik organizacji nie wypowiada się w kontakcie z przedstawicielami mediów o sprawie dziecka lub jego opiekuna. Zakaz ten dotyczy także sytuacji, gdy pracownik/współpracownik jest przeświadczony, że jego wypowiedź nie jest w żaden sposób utrwalana.</w:t>
      </w:r>
    </w:p>
    <w:p w:rsidR="009C3790" w:rsidRDefault="007D6D97">
      <w:pPr>
        <w:pStyle w:val="Teksttreci0"/>
        <w:framePr w:w="9216" w:h="13310" w:hRule="exact" w:wrap="none" w:vAnchor="page" w:hAnchor="page" w:x="1356" w:y="1394"/>
        <w:numPr>
          <w:ilvl w:val="0"/>
          <w:numId w:val="18"/>
        </w:numPr>
        <w:shd w:val="clear" w:color="auto" w:fill="auto"/>
        <w:tabs>
          <w:tab w:val="left" w:pos="566"/>
        </w:tabs>
        <w:spacing w:after="300"/>
        <w:ind w:left="580" w:hanging="580"/>
        <w:jc w:val="both"/>
      </w:pPr>
      <w:r>
        <w:t>Pracownik lub współpracownik organizacji, w wyjątkowych i uzasadnionych sytuacjach, może się wypowiedzieć w kontakcie z przedstawicielami mediów o sprawie dziecka lub jego opiekuna - wyłącznie za uprzednim wyrażeniem pisemnej zgody przez opiekuna dziecka.</w:t>
      </w:r>
    </w:p>
    <w:p w:rsidR="009C3790" w:rsidRDefault="007D6D97">
      <w:pPr>
        <w:pStyle w:val="Teksttreci0"/>
        <w:framePr w:w="9216" w:h="13310" w:hRule="exact" w:wrap="none" w:vAnchor="page" w:hAnchor="page" w:x="1356" w:y="1394"/>
        <w:shd w:val="clear" w:color="auto" w:fill="auto"/>
        <w:jc w:val="center"/>
      </w:pPr>
      <w:r>
        <w:rPr>
          <w:b/>
          <w:bCs/>
        </w:rPr>
        <w:t>Rozdział IV</w:t>
      </w:r>
    </w:p>
    <w:p w:rsidR="009C3790" w:rsidRDefault="007D6D97">
      <w:pPr>
        <w:pStyle w:val="Nagwek10"/>
        <w:framePr w:w="9216" w:h="13310" w:hRule="exact" w:wrap="none" w:vAnchor="page" w:hAnchor="page" w:x="1356" w:y="1394"/>
        <w:shd w:val="clear" w:color="auto" w:fill="auto"/>
        <w:spacing w:after="300"/>
      </w:pPr>
      <w:bookmarkStart w:id="32" w:name="bookmark32"/>
      <w:bookmarkStart w:id="33" w:name="bookmark33"/>
      <w:r>
        <w:t>Zasady ochrony wizerunku dziecka</w:t>
      </w:r>
      <w:bookmarkEnd w:id="32"/>
      <w:bookmarkEnd w:id="33"/>
    </w:p>
    <w:p w:rsidR="009C3790" w:rsidRDefault="007D6D97">
      <w:pPr>
        <w:pStyle w:val="Teksttreci0"/>
        <w:framePr w:w="9216" w:h="13310" w:hRule="exact" w:wrap="none" w:vAnchor="page" w:hAnchor="page" w:x="1356" w:y="1394"/>
        <w:numPr>
          <w:ilvl w:val="0"/>
          <w:numId w:val="19"/>
        </w:numPr>
        <w:shd w:val="clear" w:color="auto" w:fill="auto"/>
        <w:tabs>
          <w:tab w:val="left" w:pos="566"/>
        </w:tabs>
        <w:ind w:left="580" w:hanging="580"/>
        <w:jc w:val="both"/>
      </w:pPr>
      <w:r>
        <w:t>Organizacja, uznając prawo dziecka do prywatności i ochrony dóbr osobistych, zapewnia ochronę wizerunku dziecka.</w:t>
      </w:r>
    </w:p>
    <w:p w:rsidR="00FC5F20" w:rsidRDefault="00FC5F20">
      <w:pPr>
        <w:pStyle w:val="Nagwek10"/>
        <w:framePr w:w="9216" w:h="13310" w:hRule="exact" w:wrap="none" w:vAnchor="page" w:hAnchor="page" w:x="1356" w:y="1394"/>
        <w:shd w:val="clear" w:color="auto" w:fill="auto"/>
      </w:pPr>
      <w:bookmarkStart w:id="34" w:name="bookmark34"/>
      <w:bookmarkStart w:id="35" w:name="bookmark35"/>
    </w:p>
    <w:p w:rsidR="009C3790" w:rsidRDefault="007D6D97">
      <w:pPr>
        <w:pStyle w:val="Nagwek10"/>
        <w:framePr w:w="9216" w:h="13310" w:hRule="exact" w:wrap="none" w:vAnchor="page" w:hAnchor="page" w:x="1356" w:y="1394"/>
        <w:shd w:val="clear" w:color="auto" w:fill="auto"/>
      </w:pPr>
      <w:r>
        <w:t xml:space="preserve"> 16.</w:t>
      </w:r>
      <w:bookmarkEnd w:id="34"/>
      <w:bookmarkEnd w:id="35"/>
    </w:p>
    <w:p w:rsidR="009C3790" w:rsidRDefault="007D6D97">
      <w:pPr>
        <w:pStyle w:val="Teksttreci0"/>
        <w:framePr w:w="9216" w:h="13310" w:hRule="exact" w:wrap="none" w:vAnchor="page" w:hAnchor="page" w:x="1356" w:y="1394"/>
        <w:numPr>
          <w:ilvl w:val="0"/>
          <w:numId w:val="20"/>
        </w:numPr>
        <w:shd w:val="clear" w:color="auto" w:fill="auto"/>
        <w:tabs>
          <w:tab w:val="left" w:pos="566"/>
        </w:tabs>
        <w:ind w:left="580" w:hanging="580"/>
        <w:jc w:val="both"/>
      </w:pPr>
      <w:r>
        <w:t>Pracownikowi lub współpracownikowi organizacji nie wolno umożliwiać przedstawicielom mediów utrwalania wizerunku dziecka (filmowanie, fotografowanie, nagrywanie głosu dziecka) przebywającego na terenie organizacji bez pisemnej zgody rodzica lub opiekuna prawnego dziecka.</w:t>
      </w:r>
    </w:p>
    <w:p w:rsidR="009C3790" w:rsidRDefault="007D6D97">
      <w:pPr>
        <w:pStyle w:val="Teksttreci0"/>
        <w:framePr w:w="9216" w:h="13310" w:hRule="exact" w:wrap="none" w:vAnchor="page" w:hAnchor="page" w:x="1356" w:y="1394"/>
        <w:numPr>
          <w:ilvl w:val="0"/>
          <w:numId w:val="20"/>
        </w:numPr>
        <w:shd w:val="clear" w:color="auto" w:fill="auto"/>
        <w:tabs>
          <w:tab w:val="left" w:pos="566"/>
        </w:tabs>
        <w:ind w:left="580" w:hanging="580"/>
        <w:jc w:val="both"/>
      </w:pPr>
      <w:r>
        <w:t>W celu uzyskania zgody, o której mowa powyżej, pracownik lub współpracownik organizacji może skontaktować się z opiekunem dziecka i ustalić procedurę uzyskania zgody. Niedopuszczalne jest podanie przedstawicielowi mediów danych kontaktowych do opiekuna dziecka - bez uprzedniej wiedzy i zgody tego opiekuna.</w:t>
      </w:r>
    </w:p>
    <w:p w:rsidR="009C3790" w:rsidRDefault="007D6D97">
      <w:pPr>
        <w:pStyle w:val="Teksttreci0"/>
        <w:framePr w:w="9216" w:h="13310" w:hRule="exact" w:wrap="none" w:vAnchor="page" w:hAnchor="page" w:x="1356" w:y="1394"/>
        <w:numPr>
          <w:ilvl w:val="0"/>
          <w:numId w:val="20"/>
        </w:numPr>
        <w:shd w:val="clear" w:color="auto" w:fill="auto"/>
        <w:tabs>
          <w:tab w:val="left" w:pos="566"/>
        </w:tabs>
        <w:spacing w:after="300"/>
        <w:ind w:left="580" w:hanging="580"/>
        <w:jc w:val="both"/>
      </w:pPr>
      <w:r>
        <w:t>Jeżeli wizerunek dziecka stanowi jedynie szczegół całości, takiej jak: zgromadzenie, krajobraz, publiczna impreza, zgoda rodzica lub opiekuna prawnego na utrwalanie wizerunku dziecka nie jest wymagana.</w:t>
      </w:r>
    </w:p>
    <w:p w:rsidR="009C3790" w:rsidRDefault="007D6D97">
      <w:pPr>
        <w:pStyle w:val="Nagwek10"/>
        <w:framePr w:w="9216" w:h="13310" w:hRule="exact" w:wrap="none" w:vAnchor="page" w:hAnchor="page" w:x="1356" w:y="1394"/>
        <w:shd w:val="clear" w:color="auto" w:fill="auto"/>
      </w:pPr>
      <w:bookmarkStart w:id="36" w:name="bookmark36"/>
      <w:bookmarkStart w:id="37" w:name="bookmark37"/>
      <w:r>
        <w:t>§ 17.</w:t>
      </w:r>
      <w:bookmarkEnd w:id="36"/>
      <w:bookmarkEnd w:id="37"/>
    </w:p>
    <w:p w:rsidR="009C3790" w:rsidRDefault="007D6D97">
      <w:pPr>
        <w:pStyle w:val="Teksttreci0"/>
        <w:framePr w:w="9216" w:h="13310" w:hRule="exact" w:wrap="none" w:vAnchor="page" w:hAnchor="page" w:x="1356" w:y="1394"/>
        <w:numPr>
          <w:ilvl w:val="0"/>
          <w:numId w:val="21"/>
        </w:numPr>
        <w:shd w:val="clear" w:color="auto" w:fill="auto"/>
        <w:tabs>
          <w:tab w:val="left" w:pos="566"/>
        </w:tabs>
        <w:ind w:left="580" w:hanging="580"/>
        <w:jc w:val="both"/>
      </w:pPr>
      <w:r>
        <w:t>Upublicznienie przez pracownika/współpracownika organizacji wizerunku dziecka utrwalonego w jakiejkolwiek formie (fotografia, nagranie audio-wideo) wymaga pisemnej zgody rodzica lub opiekuna prawnego dziecka.</w:t>
      </w:r>
    </w:p>
    <w:p w:rsidR="009C3790" w:rsidRDefault="007D6D97">
      <w:pPr>
        <w:pStyle w:val="Teksttreci0"/>
        <w:framePr w:w="9216" w:h="13310" w:hRule="exact" w:wrap="none" w:vAnchor="page" w:hAnchor="page" w:x="1356" w:y="1394"/>
        <w:numPr>
          <w:ilvl w:val="0"/>
          <w:numId w:val="21"/>
        </w:numPr>
        <w:shd w:val="clear" w:color="auto" w:fill="auto"/>
        <w:tabs>
          <w:tab w:val="left" w:pos="566"/>
        </w:tabs>
        <w:ind w:left="580" w:hanging="580"/>
        <w:jc w:val="both"/>
      </w:pPr>
      <w:r>
        <w:t xml:space="preserve">Pisemna zgoda, o której mowa w ust. 1, powinna zawierać informację, gdzie będzie umieszczony zarejestrowany wizerunek i w jakim kontekście będzie wykorzystywany (np. że umieszczony zostanie na stronie </w:t>
      </w:r>
      <w:hyperlink r:id="rId7" w:history="1">
        <w:r>
          <w:rPr>
            <w:rStyle w:val="Hipercze"/>
          </w:rPr>
          <w:t>www.youtube.pl</w:t>
        </w:r>
      </w:hyperlink>
      <w:r>
        <w:t xml:space="preserve"> w celach promocyjnych).</w:t>
      </w:r>
    </w:p>
    <w:p w:rsidR="009C3790" w:rsidRDefault="007D6D97">
      <w:pPr>
        <w:pStyle w:val="Teksttreci0"/>
        <w:framePr w:w="9216" w:h="13310" w:hRule="exact" w:wrap="none" w:vAnchor="page" w:hAnchor="page" w:x="1356" w:y="1394"/>
        <w:numPr>
          <w:ilvl w:val="0"/>
          <w:numId w:val="21"/>
        </w:numPr>
        <w:shd w:val="clear" w:color="auto" w:fill="auto"/>
        <w:tabs>
          <w:tab w:val="left" w:pos="566"/>
        </w:tabs>
        <w:ind w:left="580" w:hanging="580"/>
        <w:jc w:val="both"/>
      </w:pPr>
      <w:r>
        <w:t>Z obowiązku wskazanego w ust. 1 zwolnione są relacje z publicznych zawodów sportowych realizowane na podstawie prawa prasowego.</w:t>
      </w:r>
    </w:p>
    <w:p w:rsidR="009C3790" w:rsidRDefault="007D6D97">
      <w:pPr>
        <w:pStyle w:val="Teksttreci0"/>
        <w:framePr w:w="9216" w:h="13310" w:hRule="exact" w:wrap="none" w:vAnchor="page" w:hAnchor="page" w:x="1356" w:y="1394"/>
        <w:numPr>
          <w:ilvl w:val="0"/>
          <w:numId w:val="21"/>
        </w:numPr>
        <w:shd w:val="clear" w:color="auto" w:fill="auto"/>
        <w:tabs>
          <w:tab w:val="left" w:pos="566"/>
        </w:tabs>
        <w:ind w:left="580" w:hanging="580"/>
        <w:jc w:val="both"/>
      </w:pPr>
      <w:r>
        <w:t xml:space="preserve">Niedopuszczalne jest używane wizerunku dzieci - podopiecznych organizacji w celach </w:t>
      </w:r>
      <w:proofErr w:type="spellStart"/>
      <w:r>
        <w:t>fundraisingowych</w:t>
      </w:r>
      <w:proofErr w:type="spellEnd"/>
      <w:r>
        <w:t xml:space="preserve">, jak też ich historii i innych danych na ich temat, bez uprzedniej </w:t>
      </w:r>
      <w:proofErr w:type="spellStart"/>
      <w:r>
        <w:t>anonimizacji</w:t>
      </w:r>
      <w:proofErr w:type="spellEnd"/>
      <w:r>
        <w:t xml:space="preserve"> i podjęciu wszelkich działań mających na celu uniemożliwienie odbiorcom powiązanie historii z konkretnym dzieckiem.</w:t>
      </w:r>
    </w:p>
    <w:p w:rsidR="009C3790" w:rsidRDefault="009C3790">
      <w:pPr>
        <w:spacing w:line="1" w:lineRule="exact"/>
        <w:sectPr w:rsidR="009C3790">
          <w:pgSz w:w="11900" w:h="16840"/>
          <w:pgMar w:top="360" w:right="360" w:bottom="360" w:left="360" w:header="0" w:footer="3" w:gutter="0"/>
          <w:cols w:space="720"/>
          <w:noEndnote/>
          <w:docGrid w:linePitch="360"/>
        </w:sectPr>
      </w:pPr>
    </w:p>
    <w:p w:rsidR="009C3790" w:rsidRDefault="007D6D97">
      <w:pPr>
        <w:pStyle w:val="Teksttreci0"/>
        <w:framePr w:w="9158" w:h="653" w:hRule="exact" w:wrap="none" w:vAnchor="page" w:hAnchor="page" w:x="1384" w:y="2018"/>
        <w:shd w:val="clear" w:color="auto" w:fill="auto"/>
        <w:jc w:val="center"/>
      </w:pPr>
      <w:r>
        <w:rPr>
          <w:b/>
          <w:bCs/>
        </w:rPr>
        <w:lastRenderedPageBreak/>
        <w:t>Rozdział V</w:t>
      </w:r>
    </w:p>
    <w:p w:rsidR="009C3790" w:rsidRDefault="007D6D97">
      <w:pPr>
        <w:pStyle w:val="Teksttreci0"/>
        <w:framePr w:w="9158" w:h="653" w:hRule="exact" w:wrap="none" w:vAnchor="page" w:hAnchor="page" w:x="1384" w:y="2018"/>
        <w:shd w:val="clear" w:color="auto" w:fill="auto"/>
        <w:jc w:val="center"/>
      </w:pPr>
      <w:r>
        <w:rPr>
          <w:b/>
          <w:bCs/>
        </w:rPr>
        <w:t>Monitoring stosowania Polityki</w:t>
      </w:r>
    </w:p>
    <w:p w:rsidR="009C3790" w:rsidRDefault="007D6D97">
      <w:pPr>
        <w:pStyle w:val="Nagwek10"/>
        <w:framePr w:w="9158" w:h="8424" w:hRule="exact" w:wrap="none" w:vAnchor="page" w:hAnchor="page" w:x="1384" w:y="2944"/>
        <w:shd w:val="clear" w:color="auto" w:fill="auto"/>
      </w:pPr>
      <w:bookmarkStart w:id="38" w:name="bookmark38"/>
      <w:bookmarkStart w:id="39" w:name="bookmark39"/>
      <w:r>
        <w:t>§ 18.</w:t>
      </w:r>
      <w:bookmarkEnd w:id="38"/>
      <w:bookmarkEnd w:id="39"/>
    </w:p>
    <w:p w:rsidR="009C3790" w:rsidRDefault="007D6D97">
      <w:pPr>
        <w:pStyle w:val="Teksttreci0"/>
        <w:framePr w:w="9158" w:h="8424" w:hRule="exact" w:wrap="none" w:vAnchor="page" w:hAnchor="page" w:x="1384" w:y="2944"/>
        <w:numPr>
          <w:ilvl w:val="0"/>
          <w:numId w:val="22"/>
        </w:numPr>
        <w:shd w:val="clear" w:color="auto" w:fill="auto"/>
        <w:tabs>
          <w:tab w:val="left" w:pos="545"/>
        </w:tabs>
        <w:ind w:left="580" w:hanging="580"/>
        <w:jc w:val="both"/>
      </w:pPr>
      <w:r>
        <w:t xml:space="preserve">Upoważnia się Prezesa Uczniowskiego </w:t>
      </w:r>
      <w:r w:rsidR="00251B5F">
        <w:t>Klubu Sportowego SMS WYBICKI Kielce</w:t>
      </w:r>
      <w:r>
        <w:t>” lub osobę przez niego pisemnie i imiennie wskazaną jako osobę odpowiedzialną za Politykę w zakresie standardów ochrony małoletnich.</w:t>
      </w:r>
    </w:p>
    <w:p w:rsidR="009C3790" w:rsidRDefault="007D6D97">
      <w:pPr>
        <w:pStyle w:val="Teksttreci0"/>
        <w:framePr w:w="9158" w:h="8424" w:hRule="exact" w:wrap="none" w:vAnchor="page" w:hAnchor="page" w:x="1384" w:y="2944"/>
        <w:numPr>
          <w:ilvl w:val="0"/>
          <w:numId w:val="22"/>
        </w:numPr>
        <w:shd w:val="clear" w:color="auto" w:fill="auto"/>
        <w:tabs>
          <w:tab w:val="left" w:pos="545"/>
        </w:tabs>
        <w:ind w:left="580" w:hanging="580"/>
        <w:jc w:val="both"/>
      </w:pPr>
      <w:r>
        <w:t>Osoba, o której mowa w punkcie poprzedzającym, jest odpowiedzialna za monitorowanie realizacji Polityki, za reagowanie na sygnały naruszenia Polityki oraz za proponowanie zmian w Polityce.</w:t>
      </w:r>
    </w:p>
    <w:p w:rsidR="009C3790" w:rsidRDefault="007D6D97">
      <w:pPr>
        <w:pStyle w:val="Teksttreci0"/>
        <w:framePr w:w="9158" w:h="8424" w:hRule="exact" w:wrap="none" w:vAnchor="page" w:hAnchor="page" w:x="1384" w:y="2944"/>
        <w:numPr>
          <w:ilvl w:val="0"/>
          <w:numId w:val="22"/>
        </w:numPr>
        <w:shd w:val="clear" w:color="auto" w:fill="auto"/>
        <w:tabs>
          <w:tab w:val="left" w:pos="545"/>
        </w:tabs>
        <w:jc w:val="both"/>
      </w:pPr>
      <w:r>
        <w:t>Osoba, o której mowa w ust. 1 niniejszego paragrafu, przeprowadza wśród pracowników</w:t>
      </w:r>
    </w:p>
    <w:p w:rsidR="009C3790" w:rsidRDefault="007D6D97">
      <w:pPr>
        <w:pStyle w:val="Teksttreci0"/>
        <w:framePr w:w="9158" w:h="8424" w:hRule="exact" w:wrap="none" w:vAnchor="page" w:hAnchor="page" w:x="1384" w:y="2944"/>
        <w:shd w:val="clear" w:color="auto" w:fill="auto"/>
        <w:ind w:left="580"/>
        <w:jc w:val="both"/>
      </w:pPr>
      <w:r>
        <w:t>organizacji raz na rok ankietę monitorującą poziom realizacji Polityki. Wzór ankiety stanowi załącznik nr 2. do niniejszej Polityki.</w:t>
      </w:r>
    </w:p>
    <w:p w:rsidR="009C3790" w:rsidRDefault="007D6D97">
      <w:pPr>
        <w:pStyle w:val="Teksttreci0"/>
        <w:framePr w:w="9158" w:h="8424" w:hRule="exact" w:wrap="none" w:vAnchor="page" w:hAnchor="page" w:x="1384" w:y="2944"/>
        <w:numPr>
          <w:ilvl w:val="0"/>
          <w:numId w:val="22"/>
        </w:numPr>
        <w:shd w:val="clear" w:color="auto" w:fill="auto"/>
        <w:tabs>
          <w:tab w:val="left" w:pos="545"/>
        </w:tabs>
        <w:ind w:left="580" w:hanging="580"/>
        <w:jc w:val="both"/>
      </w:pPr>
      <w:r>
        <w:t>W ankiecie pracownicy organizacji mogą proponować zmiany Polityki oraz wskazywać naruszenia Polityki w organizacji.</w:t>
      </w:r>
    </w:p>
    <w:p w:rsidR="009C3790" w:rsidRDefault="007D6D97">
      <w:pPr>
        <w:pStyle w:val="Teksttreci0"/>
        <w:framePr w:w="9158" w:h="8424" w:hRule="exact" w:wrap="none" w:vAnchor="page" w:hAnchor="page" w:x="1384" w:y="2944"/>
        <w:numPr>
          <w:ilvl w:val="0"/>
          <w:numId w:val="22"/>
        </w:numPr>
        <w:shd w:val="clear" w:color="auto" w:fill="auto"/>
        <w:tabs>
          <w:tab w:val="left" w:pos="545"/>
        </w:tabs>
        <w:ind w:left="580" w:hanging="580"/>
        <w:jc w:val="both"/>
      </w:pPr>
      <w:r>
        <w:t>Osoba, o której mowa w ust. 1 niniejszego paragrafu, dokonuje opracowania wypełnionych przez pracowników i współpracowników ankiet. Sporządza na tej podstawie raport z monitoringu, który następnie przekazuje kierownictwu organizacji.</w:t>
      </w:r>
    </w:p>
    <w:p w:rsidR="009C3790" w:rsidRDefault="007D6D97">
      <w:pPr>
        <w:pStyle w:val="Teksttreci0"/>
        <w:framePr w:w="9158" w:h="8424" w:hRule="exact" w:wrap="none" w:vAnchor="page" w:hAnchor="page" w:x="1384" w:y="2944"/>
        <w:numPr>
          <w:ilvl w:val="0"/>
          <w:numId w:val="22"/>
        </w:numPr>
        <w:shd w:val="clear" w:color="auto" w:fill="auto"/>
        <w:tabs>
          <w:tab w:val="left" w:pos="545"/>
        </w:tabs>
        <w:spacing w:after="460"/>
        <w:ind w:left="580" w:hanging="580"/>
        <w:jc w:val="both"/>
      </w:pPr>
      <w:r>
        <w:t>Kierownictwo organizacji wprowadza do Polityki niezbędne zmiany i ogłasza pracownikom oraz współpracownikom nowe brzmienie Polityki.</w:t>
      </w:r>
    </w:p>
    <w:p w:rsidR="009C3790" w:rsidRDefault="007D6D97">
      <w:pPr>
        <w:pStyle w:val="Teksttreci0"/>
        <w:framePr w:w="9158" w:h="8424" w:hRule="exact" w:wrap="none" w:vAnchor="page" w:hAnchor="page" w:x="1384" w:y="2944"/>
        <w:shd w:val="clear" w:color="auto" w:fill="auto"/>
        <w:spacing w:after="300"/>
        <w:jc w:val="center"/>
      </w:pPr>
      <w:r>
        <w:rPr>
          <w:b/>
          <w:bCs/>
        </w:rPr>
        <w:t>Rozdział VI</w:t>
      </w:r>
      <w:r>
        <w:rPr>
          <w:b/>
          <w:bCs/>
        </w:rPr>
        <w:br/>
        <w:t>Przepisy końcowe</w:t>
      </w:r>
    </w:p>
    <w:p w:rsidR="009C3790" w:rsidRDefault="007D6D97">
      <w:pPr>
        <w:pStyle w:val="Nagwek10"/>
        <w:framePr w:w="9158" w:h="8424" w:hRule="exact" w:wrap="none" w:vAnchor="page" w:hAnchor="page" w:x="1384" w:y="2944"/>
        <w:shd w:val="clear" w:color="auto" w:fill="auto"/>
      </w:pPr>
      <w:bookmarkStart w:id="40" w:name="bookmark40"/>
      <w:bookmarkStart w:id="41" w:name="bookmark41"/>
      <w:r>
        <w:t>§ 19.</w:t>
      </w:r>
      <w:bookmarkEnd w:id="40"/>
      <w:bookmarkEnd w:id="41"/>
    </w:p>
    <w:p w:rsidR="009C3790" w:rsidRDefault="007D6D97">
      <w:pPr>
        <w:pStyle w:val="Teksttreci0"/>
        <w:framePr w:w="9158" w:h="8424" w:hRule="exact" w:wrap="none" w:vAnchor="page" w:hAnchor="page" w:x="1384" w:y="2944"/>
        <w:shd w:val="clear" w:color="auto" w:fill="auto"/>
        <w:tabs>
          <w:tab w:val="left" w:pos="545"/>
        </w:tabs>
        <w:jc w:val="both"/>
      </w:pPr>
      <w:r>
        <w:t>1.</w:t>
      </w:r>
      <w:r>
        <w:tab/>
        <w:t>Polityka wchodzi w życie z dniem jej ogłoszenia.</w:t>
      </w:r>
    </w:p>
    <w:p w:rsidR="009C3790" w:rsidRDefault="007D6D97">
      <w:pPr>
        <w:pStyle w:val="Teksttreci0"/>
        <w:framePr w:w="9158" w:h="8424" w:hRule="exact" w:wrap="none" w:vAnchor="page" w:hAnchor="page" w:x="1384" w:y="2944"/>
        <w:shd w:val="clear" w:color="auto" w:fill="auto"/>
        <w:ind w:left="580" w:hanging="580"/>
        <w:jc w:val="both"/>
      </w:pPr>
      <w:r>
        <w:t xml:space="preserve">2. </w:t>
      </w:r>
      <w:r w:rsidR="00FC5F20">
        <w:t xml:space="preserve">    </w:t>
      </w:r>
      <w:r>
        <w:t>Pracownicy składają oświadczenia wskazane w par. 2 ust. 5 w terminie 30 dni od dnia wskazanego w ust. 1</w:t>
      </w:r>
    </w:p>
    <w:p w:rsidR="009C3790" w:rsidRDefault="007D6D97" w:rsidP="00D36D8A">
      <w:pPr>
        <w:pStyle w:val="Teksttreci0"/>
        <w:framePr w:w="9158" w:h="8424" w:hRule="exact" w:wrap="none" w:vAnchor="page" w:hAnchor="page" w:x="1384" w:y="2944"/>
        <w:numPr>
          <w:ilvl w:val="0"/>
          <w:numId w:val="20"/>
        </w:numPr>
        <w:shd w:val="clear" w:color="auto" w:fill="auto"/>
        <w:tabs>
          <w:tab w:val="left" w:pos="545"/>
        </w:tabs>
        <w:jc w:val="both"/>
      </w:pPr>
      <w:r>
        <w:t xml:space="preserve">Ogłoszenie następuje </w:t>
      </w:r>
      <w:r w:rsidR="00D36D8A">
        <w:t>:</w:t>
      </w:r>
    </w:p>
    <w:p w:rsidR="009C3790" w:rsidRDefault="007D6D97">
      <w:pPr>
        <w:pStyle w:val="Teksttreci0"/>
        <w:framePr w:w="9158" w:h="8424" w:hRule="exact" w:wrap="none" w:vAnchor="page" w:hAnchor="page" w:x="1384" w:y="2944"/>
        <w:shd w:val="clear" w:color="auto" w:fill="auto"/>
        <w:ind w:left="580"/>
        <w:jc w:val="both"/>
      </w:pPr>
      <w:r>
        <w:t>poprzez wywieszenie w miejscu ogłoszeń dla pracowników i współpracowników</w:t>
      </w:r>
      <w:r w:rsidR="00F1630E">
        <w:t>, rodziców, sportowców lub na stronie internetowej www</w:t>
      </w:r>
      <w:r w:rsidR="00C910BA">
        <w:t>.</w:t>
      </w:r>
      <w:r w:rsidR="00F1630E">
        <w:t>zpo2-kielce.pl</w:t>
      </w:r>
    </w:p>
    <w:p w:rsidR="009C3790" w:rsidRDefault="009C3790">
      <w:pPr>
        <w:spacing w:line="1" w:lineRule="exact"/>
      </w:pPr>
    </w:p>
    <w:p w:rsidR="00C47640" w:rsidRDefault="00C47640">
      <w:pPr>
        <w:spacing w:line="1" w:lineRule="exact"/>
      </w:pPr>
    </w:p>
    <w:p w:rsidR="00C47640" w:rsidRDefault="00C47640">
      <w:pPr>
        <w:spacing w:line="1" w:lineRule="exact"/>
      </w:pPr>
    </w:p>
    <w:p w:rsidR="00C47640" w:rsidRDefault="00C47640">
      <w:pPr>
        <w:spacing w:line="1" w:lineRule="exact"/>
      </w:pPr>
    </w:p>
    <w:p w:rsidR="00C47640" w:rsidRDefault="00C47640">
      <w:pPr>
        <w:spacing w:line="1" w:lineRule="exact"/>
      </w:pPr>
    </w:p>
    <w:p w:rsidR="00C47640" w:rsidRDefault="00C47640">
      <w:pPr>
        <w:spacing w:line="1" w:lineRule="exact"/>
      </w:pPr>
    </w:p>
    <w:p w:rsidR="00C47640" w:rsidRDefault="00C47640">
      <w:pPr>
        <w:spacing w:line="1" w:lineRule="exact"/>
      </w:pPr>
      <w:proofErr w:type="spellStart"/>
      <w:r>
        <w:t>ccccc</w:t>
      </w:r>
      <w:proofErr w:type="spellEnd"/>
    </w:p>
    <w:p w:rsidR="00C47640" w:rsidRPr="00C47640" w:rsidRDefault="00C47640" w:rsidP="00C47640">
      <w:bookmarkStart w:id="42" w:name="_GoBack"/>
      <w:bookmarkEnd w:id="42"/>
    </w:p>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Pr="00C47640" w:rsidRDefault="00C47640" w:rsidP="00C47640"/>
    <w:p w:rsidR="00C47640" w:rsidRDefault="00C47640" w:rsidP="00C47640"/>
    <w:p w:rsidR="00C47640" w:rsidRPr="00C47640" w:rsidRDefault="0095794C" w:rsidP="00C47640">
      <w:r>
        <w:t>Kielce 15.08.2024r.</w:t>
      </w:r>
    </w:p>
    <w:p w:rsidR="00C47640" w:rsidRPr="00C47640" w:rsidRDefault="00C47640" w:rsidP="00C47640"/>
    <w:p w:rsidR="00C47640" w:rsidRPr="00C47640" w:rsidRDefault="00C47640" w:rsidP="00C47640"/>
    <w:p w:rsidR="00C47640" w:rsidRDefault="00C47640" w:rsidP="00C47640"/>
    <w:p w:rsidR="00C47640" w:rsidRDefault="00C47640" w:rsidP="00C47640">
      <w:pPr>
        <w:tabs>
          <w:tab w:val="left" w:pos="4263"/>
        </w:tabs>
      </w:pPr>
      <w:r>
        <w:tab/>
      </w:r>
    </w:p>
    <w:p w:rsidR="00C47640" w:rsidRDefault="00C47640" w:rsidP="00C47640">
      <w:pPr>
        <w:tabs>
          <w:tab w:val="left" w:pos="4263"/>
        </w:tabs>
      </w:pPr>
    </w:p>
    <w:p w:rsidR="00C47640" w:rsidRDefault="00C47640" w:rsidP="00C47640">
      <w:pPr>
        <w:tabs>
          <w:tab w:val="left" w:pos="4263"/>
        </w:tabs>
      </w:pPr>
    </w:p>
    <w:p w:rsidR="00C47640" w:rsidRDefault="00C47640" w:rsidP="00C47640">
      <w:pPr>
        <w:tabs>
          <w:tab w:val="left" w:pos="4263"/>
        </w:tabs>
      </w:pPr>
    </w:p>
    <w:p w:rsidR="00C47640" w:rsidRPr="002C63F9" w:rsidRDefault="00C47640" w:rsidP="002C63F9">
      <w:pPr>
        <w:pStyle w:val="Bezodstpw"/>
        <w:jc w:val="right"/>
        <w:rPr>
          <w:rFonts w:ascii="Times New Roman" w:hAnsi="Times New Roman" w:cs="Times New Roman"/>
          <w:b/>
          <w:sz w:val="32"/>
          <w:szCs w:val="32"/>
        </w:rPr>
      </w:pPr>
      <w:r w:rsidRPr="002C63F9">
        <w:rPr>
          <w:rFonts w:ascii="Times New Roman" w:hAnsi="Times New Roman" w:cs="Times New Roman"/>
          <w:b/>
          <w:sz w:val="32"/>
          <w:szCs w:val="32"/>
        </w:rPr>
        <w:lastRenderedPageBreak/>
        <w:t>Załącznik</w:t>
      </w:r>
      <w:r w:rsidR="00B73331">
        <w:rPr>
          <w:rFonts w:ascii="Times New Roman" w:hAnsi="Times New Roman" w:cs="Times New Roman"/>
          <w:b/>
          <w:sz w:val="32"/>
          <w:szCs w:val="32"/>
        </w:rPr>
        <w:t xml:space="preserve"> nr</w:t>
      </w:r>
      <w:r w:rsidRPr="002C63F9">
        <w:rPr>
          <w:rFonts w:ascii="Times New Roman" w:hAnsi="Times New Roman" w:cs="Times New Roman"/>
          <w:b/>
          <w:sz w:val="32"/>
          <w:szCs w:val="32"/>
        </w:rPr>
        <w:t xml:space="preserve"> </w:t>
      </w:r>
      <w:r w:rsidR="002C63F9" w:rsidRPr="002C63F9">
        <w:rPr>
          <w:rFonts w:ascii="Times New Roman" w:hAnsi="Times New Roman" w:cs="Times New Roman"/>
          <w:b/>
          <w:sz w:val="32"/>
          <w:szCs w:val="32"/>
        </w:rPr>
        <w:t>1</w:t>
      </w:r>
    </w:p>
    <w:p w:rsidR="00C47640" w:rsidRPr="00AD38BB" w:rsidRDefault="00C47640" w:rsidP="002C63F9">
      <w:pPr>
        <w:pStyle w:val="Bezodstpw"/>
        <w:jc w:val="right"/>
        <w:rPr>
          <w:rFonts w:ascii="Times New Roman" w:hAnsi="Times New Roman" w:cs="Times New Roman"/>
        </w:rPr>
      </w:pPr>
      <w:r w:rsidRPr="00AD38BB">
        <w:rPr>
          <w:rFonts w:ascii="Times New Roman" w:hAnsi="Times New Roman" w:cs="Times New Roman"/>
        </w:rPr>
        <w:t>do Standardów Ochrony Małoletnich</w:t>
      </w:r>
    </w:p>
    <w:p w:rsidR="00C47640" w:rsidRPr="00AD38BB" w:rsidRDefault="00C47640" w:rsidP="002C63F9">
      <w:pPr>
        <w:pStyle w:val="Bezodstpw"/>
        <w:jc w:val="right"/>
        <w:rPr>
          <w:rFonts w:ascii="Times New Roman" w:hAnsi="Times New Roman" w:cs="Times New Roman"/>
        </w:rPr>
      </w:pPr>
      <w:r w:rsidRPr="00AD38BB">
        <w:rPr>
          <w:rFonts w:ascii="Times New Roman" w:hAnsi="Times New Roman" w:cs="Times New Roman"/>
        </w:rPr>
        <w:t xml:space="preserve">w   </w:t>
      </w:r>
      <w:r w:rsidR="002C63F9">
        <w:rPr>
          <w:rFonts w:ascii="Times New Roman" w:hAnsi="Times New Roman" w:cs="Times New Roman"/>
        </w:rPr>
        <w:t>UKS SMS WYBICKI</w:t>
      </w:r>
      <w:r w:rsidRPr="00AD38BB">
        <w:rPr>
          <w:rFonts w:ascii="Times New Roman" w:hAnsi="Times New Roman" w:cs="Times New Roman"/>
        </w:rPr>
        <w:t xml:space="preserve"> </w:t>
      </w:r>
    </w:p>
    <w:p w:rsidR="00C47640" w:rsidRPr="00426368" w:rsidRDefault="00C47640" w:rsidP="00C47640"/>
    <w:p w:rsidR="00C47640" w:rsidRPr="00426368" w:rsidRDefault="00C47640" w:rsidP="00C47640">
      <w:pPr>
        <w:jc w:val="center"/>
        <w:rPr>
          <w:b/>
          <w:bCs/>
        </w:rPr>
      </w:pPr>
      <w:r w:rsidRPr="00426368">
        <w:rPr>
          <w:b/>
          <w:bCs/>
        </w:rPr>
        <w:t>KARTA INTERWENCJI  z dnia ……………………………</w:t>
      </w:r>
    </w:p>
    <w:tbl>
      <w:tblPr>
        <w:tblW w:w="9063" w:type="dxa"/>
        <w:jc w:val="center"/>
        <w:tblCellMar>
          <w:top w:w="3" w:type="dxa"/>
          <w:left w:w="0" w:type="dxa"/>
          <w:right w:w="202" w:type="dxa"/>
        </w:tblCellMar>
        <w:tblLook w:val="04A0" w:firstRow="1" w:lastRow="0" w:firstColumn="1" w:lastColumn="0" w:noHBand="0" w:noVBand="1"/>
      </w:tblPr>
      <w:tblGrid>
        <w:gridCol w:w="3114"/>
        <w:gridCol w:w="2929"/>
        <w:gridCol w:w="1124"/>
        <w:gridCol w:w="1896"/>
      </w:tblGrid>
      <w:tr w:rsidR="00C47640" w:rsidRPr="00426368" w:rsidTr="00834827">
        <w:trPr>
          <w:trHeight w:val="468"/>
          <w:jc w:val="center"/>
        </w:trPr>
        <w:tc>
          <w:tcPr>
            <w:tcW w:w="3114" w:type="dxa"/>
            <w:tcBorders>
              <w:top w:val="single" w:sz="3" w:space="0" w:color="000000"/>
              <w:left w:val="single" w:sz="3" w:space="0" w:color="000000"/>
              <w:bottom w:val="single" w:sz="3" w:space="0" w:color="000000"/>
              <w:right w:val="single" w:sz="3" w:space="0" w:color="000000"/>
            </w:tcBorders>
            <w:shd w:val="clear" w:color="auto" w:fill="auto"/>
          </w:tcPr>
          <w:p w:rsidR="00C47640" w:rsidRPr="00426368" w:rsidRDefault="00C47640" w:rsidP="00834827">
            <w:r w:rsidRPr="00426368">
              <w:t xml:space="preserve">Imię i nazwisko małoletniego: </w:t>
            </w:r>
          </w:p>
        </w:tc>
        <w:tc>
          <w:tcPr>
            <w:tcW w:w="4053" w:type="dxa"/>
            <w:gridSpan w:val="2"/>
            <w:tcBorders>
              <w:top w:val="single" w:sz="3" w:space="0" w:color="000000"/>
              <w:left w:val="single" w:sz="3" w:space="0" w:color="000000"/>
              <w:bottom w:val="single" w:sz="3" w:space="0" w:color="000000"/>
              <w:right w:val="nil"/>
            </w:tcBorders>
            <w:shd w:val="clear" w:color="auto" w:fill="auto"/>
          </w:tcPr>
          <w:p w:rsidR="00C47640" w:rsidRPr="00426368" w:rsidRDefault="00C47640" w:rsidP="00834827"/>
        </w:tc>
        <w:tc>
          <w:tcPr>
            <w:tcW w:w="1896" w:type="dxa"/>
            <w:tcBorders>
              <w:top w:val="single" w:sz="3" w:space="0" w:color="000000"/>
              <w:left w:val="nil"/>
              <w:bottom w:val="single" w:sz="3" w:space="0" w:color="000000"/>
              <w:right w:val="single" w:sz="3" w:space="0" w:color="000000"/>
            </w:tcBorders>
            <w:shd w:val="clear" w:color="auto" w:fill="auto"/>
          </w:tcPr>
          <w:p w:rsidR="00C47640" w:rsidRPr="00426368" w:rsidRDefault="00C47640" w:rsidP="00834827"/>
        </w:tc>
      </w:tr>
      <w:tr w:rsidR="00C47640" w:rsidRPr="00426368" w:rsidTr="00834827">
        <w:trPr>
          <w:trHeight w:val="700"/>
          <w:jc w:val="center"/>
        </w:trPr>
        <w:tc>
          <w:tcPr>
            <w:tcW w:w="3114" w:type="dxa"/>
            <w:tcBorders>
              <w:top w:val="single" w:sz="3" w:space="0" w:color="000000"/>
              <w:left w:val="single" w:sz="3" w:space="0" w:color="000000"/>
              <w:bottom w:val="single" w:sz="3" w:space="0" w:color="000000"/>
              <w:right w:val="single" w:sz="3" w:space="0" w:color="000000"/>
            </w:tcBorders>
            <w:shd w:val="clear" w:color="auto" w:fill="auto"/>
          </w:tcPr>
          <w:p w:rsidR="00C47640" w:rsidRPr="00426368" w:rsidRDefault="00C47640" w:rsidP="00834827">
            <w:pPr>
              <w:jc w:val="center"/>
            </w:pPr>
            <w:r w:rsidRPr="00426368">
              <w:t>Przyczyna interwencji (forma krzywdzenia</w:t>
            </w:r>
            <w:r>
              <w:t xml:space="preserve"> </w:t>
            </w:r>
            <w:r w:rsidRPr="00426368">
              <w:t>opis sytuacji )</w:t>
            </w:r>
          </w:p>
        </w:tc>
        <w:tc>
          <w:tcPr>
            <w:tcW w:w="4053" w:type="dxa"/>
            <w:gridSpan w:val="2"/>
            <w:tcBorders>
              <w:top w:val="single" w:sz="3" w:space="0" w:color="000000"/>
              <w:left w:val="single" w:sz="3" w:space="0" w:color="000000"/>
              <w:bottom w:val="single" w:sz="3" w:space="0" w:color="000000"/>
              <w:right w:val="nil"/>
            </w:tcBorders>
            <w:shd w:val="clear" w:color="auto" w:fill="auto"/>
          </w:tcPr>
          <w:p w:rsidR="00C47640" w:rsidRPr="00426368" w:rsidRDefault="00C47640" w:rsidP="00834827"/>
        </w:tc>
        <w:tc>
          <w:tcPr>
            <w:tcW w:w="1896" w:type="dxa"/>
            <w:tcBorders>
              <w:top w:val="single" w:sz="3" w:space="0" w:color="000000"/>
              <w:left w:val="nil"/>
              <w:bottom w:val="single" w:sz="3" w:space="0" w:color="000000"/>
              <w:right w:val="single" w:sz="3" w:space="0" w:color="000000"/>
            </w:tcBorders>
            <w:shd w:val="clear" w:color="auto" w:fill="auto"/>
          </w:tcPr>
          <w:p w:rsidR="00C47640" w:rsidRPr="00426368" w:rsidRDefault="00C47640" w:rsidP="00834827"/>
        </w:tc>
      </w:tr>
      <w:tr w:rsidR="00C47640" w:rsidRPr="00426368" w:rsidTr="00834827">
        <w:trPr>
          <w:trHeight w:val="919"/>
          <w:jc w:val="center"/>
        </w:trPr>
        <w:tc>
          <w:tcPr>
            <w:tcW w:w="3114" w:type="dxa"/>
            <w:tcBorders>
              <w:top w:val="single" w:sz="3" w:space="0" w:color="000000"/>
              <w:left w:val="single" w:sz="3" w:space="0" w:color="000000"/>
              <w:bottom w:val="single" w:sz="3" w:space="0" w:color="000000"/>
              <w:right w:val="single" w:sz="3" w:space="0" w:color="000000"/>
            </w:tcBorders>
            <w:shd w:val="clear" w:color="auto" w:fill="auto"/>
          </w:tcPr>
          <w:p w:rsidR="00C47640" w:rsidRPr="00426368" w:rsidRDefault="00C47640" w:rsidP="00834827">
            <w:r w:rsidRPr="00426368">
              <w:t xml:space="preserve">Osoba zgłaszająca interwencję </w:t>
            </w:r>
          </w:p>
          <w:p w:rsidR="00C47640" w:rsidRPr="00426368" w:rsidRDefault="00C47640" w:rsidP="00834827">
            <w:r w:rsidRPr="00426368">
              <w:t>(imię i nazwisko</w:t>
            </w:r>
          </w:p>
        </w:tc>
        <w:tc>
          <w:tcPr>
            <w:tcW w:w="4053" w:type="dxa"/>
            <w:gridSpan w:val="2"/>
            <w:tcBorders>
              <w:top w:val="single" w:sz="3" w:space="0" w:color="000000"/>
              <w:left w:val="single" w:sz="3" w:space="0" w:color="000000"/>
              <w:bottom w:val="single" w:sz="3" w:space="0" w:color="000000"/>
              <w:right w:val="nil"/>
            </w:tcBorders>
            <w:shd w:val="clear" w:color="auto" w:fill="auto"/>
          </w:tcPr>
          <w:p w:rsidR="00C47640" w:rsidRPr="00426368" w:rsidRDefault="00C47640" w:rsidP="00834827"/>
        </w:tc>
        <w:tc>
          <w:tcPr>
            <w:tcW w:w="1896" w:type="dxa"/>
            <w:tcBorders>
              <w:top w:val="single" w:sz="3" w:space="0" w:color="000000"/>
              <w:left w:val="nil"/>
              <w:bottom w:val="single" w:sz="3" w:space="0" w:color="000000"/>
              <w:right w:val="single" w:sz="3" w:space="0" w:color="000000"/>
            </w:tcBorders>
            <w:shd w:val="clear" w:color="auto" w:fill="auto"/>
          </w:tcPr>
          <w:p w:rsidR="00C47640" w:rsidRPr="00426368" w:rsidRDefault="00C47640" w:rsidP="00834827"/>
        </w:tc>
      </w:tr>
      <w:tr w:rsidR="00C47640" w:rsidRPr="00426368" w:rsidTr="00834827">
        <w:trPr>
          <w:trHeight w:val="237"/>
          <w:jc w:val="center"/>
        </w:trPr>
        <w:tc>
          <w:tcPr>
            <w:tcW w:w="311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47640" w:rsidRPr="00426368" w:rsidRDefault="00C47640" w:rsidP="00834827">
            <w:r w:rsidRPr="00426368">
              <w:t xml:space="preserve">Opis działań podjętych przez personel </w:t>
            </w:r>
          </w:p>
        </w:tc>
        <w:tc>
          <w:tcPr>
            <w:tcW w:w="2929" w:type="dxa"/>
            <w:tcBorders>
              <w:top w:val="single" w:sz="3" w:space="0" w:color="000000"/>
              <w:left w:val="single" w:sz="3" w:space="0" w:color="000000"/>
              <w:bottom w:val="single" w:sz="3" w:space="0" w:color="000000"/>
              <w:right w:val="single" w:sz="3" w:space="0" w:color="000000"/>
            </w:tcBorders>
            <w:shd w:val="clear" w:color="auto" w:fill="auto"/>
          </w:tcPr>
          <w:p w:rsidR="00C47640" w:rsidRPr="00426368" w:rsidRDefault="00C47640" w:rsidP="00834827">
            <w:r w:rsidRPr="00426368">
              <w:t xml:space="preserve">Data </w:t>
            </w:r>
          </w:p>
        </w:tc>
        <w:tc>
          <w:tcPr>
            <w:tcW w:w="1124" w:type="dxa"/>
            <w:tcBorders>
              <w:top w:val="single" w:sz="3" w:space="0" w:color="000000"/>
              <w:left w:val="single" w:sz="3" w:space="0" w:color="000000"/>
              <w:bottom w:val="single" w:sz="3" w:space="0" w:color="000000"/>
              <w:right w:val="nil"/>
            </w:tcBorders>
            <w:shd w:val="clear" w:color="auto" w:fill="auto"/>
          </w:tcPr>
          <w:p w:rsidR="00C47640" w:rsidRPr="00426368" w:rsidRDefault="00C47640" w:rsidP="00834827"/>
        </w:tc>
        <w:tc>
          <w:tcPr>
            <w:tcW w:w="1896" w:type="dxa"/>
            <w:tcBorders>
              <w:top w:val="single" w:sz="3" w:space="0" w:color="000000"/>
              <w:left w:val="nil"/>
              <w:bottom w:val="single" w:sz="3" w:space="0" w:color="000000"/>
              <w:right w:val="single" w:sz="3" w:space="0" w:color="000000"/>
            </w:tcBorders>
            <w:shd w:val="clear" w:color="auto" w:fill="auto"/>
          </w:tcPr>
          <w:p w:rsidR="00C47640" w:rsidRPr="00426368" w:rsidRDefault="00C47640" w:rsidP="00834827">
            <w:r w:rsidRPr="00426368">
              <w:t xml:space="preserve">Działanie </w:t>
            </w:r>
          </w:p>
        </w:tc>
      </w:tr>
      <w:tr w:rsidR="00C47640" w:rsidRPr="00426368" w:rsidTr="00834827">
        <w:trPr>
          <w:trHeight w:val="469"/>
          <w:jc w:val="center"/>
        </w:trPr>
        <w:tc>
          <w:tcPr>
            <w:tcW w:w="0" w:type="auto"/>
            <w:vMerge/>
            <w:tcBorders>
              <w:top w:val="nil"/>
              <w:left w:val="single" w:sz="3" w:space="0" w:color="000000"/>
              <w:bottom w:val="nil"/>
              <w:right w:val="single" w:sz="3" w:space="0" w:color="000000"/>
            </w:tcBorders>
            <w:shd w:val="clear" w:color="auto" w:fill="auto"/>
          </w:tcPr>
          <w:p w:rsidR="00C47640" w:rsidRPr="00426368" w:rsidRDefault="00C47640" w:rsidP="00834827"/>
        </w:tc>
        <w:tc>
          <w:tcPr>
            <w:tcW w:w="2929" w:type="dxa"/>
            <w:tcBorders>
              <w:top w:val="single" w:sz="3" w:space="0" w:color="000000"/>
              <w:left w:val="single" w:sz="3" w:space="0" w:color="000000"/>
              <w:bottom w:val="single" w:sz="3" w:space="0" w:color="000000"/>
              <w:right w:val="single" w:sz="3" w:space="0" w:color="000000"/>
            </w:tcBorders>
            <w:shd w:val="clear" w:color="auto" w:fill="auto"/>
          </w:tcPr>
          <w:p w:rsidR="00C47640" w:rsidRPr="00426368" w:rsidRDefault="00C47640" w:rsidP="00834827"/>
        </w:tc>
        <w:tc>
          <w:tcPr>
            <w:tcW w:w="1124" w:type="dxa"/>
            <w:tcBorders>
              <w:top w:val="single" w:sz="3" w:space="0" w:color="000000"/>
              <w:left w:val="single" w:sz="3" w:space="0" w:color="000000"/>
              <w:bottom w:val="single" w:sz="3" w:space="0" w:color="000000"/>
              <w:right w:val="nil"/>
            </w:tcBorders>
            <w:shd w:val="clear" w:color="auto" w:fill="auto"/>
          </w:tcPr>
          <w:p w:rsidR="00C47640" w:rsidRPr="00426368" w:rsidRDefault="00C47640" w:rsidP="00834827"/>
        </w:tc>
        <w:tc>
          <w:tcPr>
            <w:tcW w:w="1896" w:type="dxa"/>
            <w:tcBorders>
              <w:top w:val="single" w:sz="3" w:space="0" w:color="000000"/>
              <w:left w:val="nil"/>
              <w:bottom w:val="single" w:sz="3" w:space="0" w:color="000000"/>
              <w:right w:val="single" w:sz="3" w:space="0" w:color="000000"/>
            </w:tcBorders>
            <w:shd w:val="clear" w:color="auto" w:fill="auto"/>
          </w:tcPr>
          <w:p w:rsidR="00C47640" w:rsidRPr="00426368" w:rsidRDefault="00C47640" w:rsidP="00834827"/>
        </w:tc>
      </w:tr>
      <w:tr w:rsidR="00C47640" w:rsidRPr="00426368" w:rsidTr="00834827">
        <w:trPr>
          <w:trHeight w:val="473"/>
          <w:jc w:val="center"/>
        </w:trPr>
        <w:tc>
          <w:tcPr>
            <w:tcW w:w="0" w:type="auto"/>
            <w:vMerge/>
            <w:tcBorders>
              <w:top w:val="nil"/>
              <w:left w:val="single" w:sz="3" w:space="0" w:color="000000"/>
              <w:bottom w:val="nil"/>
              <w:right w:val="single" w:sz="3" w:space="0" w:color="000000"/>
            </w:tcBorders>
            <w:shd w:val="clear" w:color="auto" w:fill="auto"/>
          </w:tcPr>
          <w:p w:rsidR="00C47640" w:rsidRPr="00426368" w:rsidRDefault="00C47640" w:rsidP="00834827"/>
        </w:tc>
        <w:tc>
          <w:tcPr>
            <w:tcW w:w="2929" w:type="dxa"/>
            <w:tcBorders>
              <w:top w:val="single" w:sz="3" w:space="0" w:color="000000"/>
              <w:left w:val="single" w:sz="3" w:space="0" w:color="000000"/>
              <w:bottom w:val="single" w:sz="3" w:space="0" w:color="000000"/>
              <w:right w:val="single" w:sz="3" w:space="0" w:color="000000"/>
            </w:tcBorders>
            <w:shd w:val="clear" w:color="auto" w:fill="auto"/>
          </w:tcPr>
          <w:p w:rsidR="00C47640" w:rsidRPr="00426368" w:rsidRDefault="00C47640" w:rsidP="00834827"/>
        </w:tc>
        <w:tc>
          <w:tcPr>
            <w:tcW w:w="1124" w:type="dxa"/>
            <w:tcBorders>
              <w:top w:val="single" w:sz="3" w:space="0" w:color="000000"/>
              <w:left w:val="single" w:sz="3" w:space="0" w:color="000000"/>
              <w:bottom w:val="single" w:sz="3" w:space="0" w:color="000000"/>
              <w:right w:val="nil"/>
            </w:tcBorders>
            <w:shd w:val="clear" w:color="auto" w:fill="auto"/>
          </w:tcPr>
          <w:p w:rsidR="00C47640" w:rsidRPr="00426368" w:rsidRDefault="00C47640" w:rsidP="00834827"/>
        </w:tc>
        <w:tc>
          <w:tcPr>
            <w:tcW w:w="1896" w:type="dxa"/>
            <w:tcBorders>
              <w:top w:val="single" w:sz="3" w:space="0" w:color="000000"/>
              <w:left w:val="nil"/>
              <w:bottom w:val="single" w:sz="3" w:space="0" w:color="000000"/>
              <w:right w:val="single" w:sz="3" w:space="0" w:color="000000"/>
            </w:tcBorders>
            <w:shd w:val="clear" w:color="auto" w:fill="auto"/>
          </w:tcPr>
          <w:p w:rsidR="00C47640" w:rsidRPr="00426368" w:rsidRDefault="00C47640" w:rsidP="00834827"/>
        </w:tc>
      </w:tr>
      <w:tr w:rsidR="00C47640" w:rsidRPr="00426368" w:rsidTr="00834827">
        <w:trPr>
          <w:trHeight w:val="470"/>
          <w:jc w:val="center"/>
        </w:trPr>
        <w:tc>
          <w:tcPr>
            <w:tcW w:w="0" w:type="auto"/>
            <w:vMerge/>
            <w:tcBorders>
              <w:top w:val="nil"/>
              <w:left w:val="single" w:sz="3" w:space="0" w:color="000000"/>
              <w:bottom w:val="single" w:sz="3" w:space="0" w:color="000000"/>
              <w:right w:val="single" w:sz="3" w:space="0" w:color="000000"/>
            </w:tcBorders>
            <w:shd w:val="clear" w:color="auto" w:fill="auto"/>
          </w:tcPr>
          <w:p w:rsidR="00C47640" w:rsidRPr="00426368" w:rsidRDefault="00C47640" w:rsidP="00834827"/>
        </w:tc>
        <w:tc>
          <w:tcPr>
            <w:tcW w:w="2929" w:type="dxa"/>
            <w:tcBorders>
              <w:top w:val="single" w:sz="3" w:space="0" w:color="000000"/>
              <w:left w:val="single" w:sz="3" w:space="0" w:color="000000"/>
              <w:bottom w:val="single" w:sz="3" w:space="0" w:color="000000"/>
              <w:right w:val="single" w:sz="3" w:space="0" w:color="000000"/>
            </w:tcBorders>
            <w:shd w:val="clear" w:color="auto" w:fill="auto"/>
          </w:tcPr>
          <w:p w:rsidR="00C47640" w:rsidRPr="00426368" w:rsidRDefault="00C47640" w:rsidP="00834827"/>
        </w:tc>
        <w:tc>
          <w:tcPr>
            <w:tcW w:w="1124" w:type="dxa"/>
            <w:tcBorders>
              <w:top w:val="single" w:sz="3" w:space="0" w:color="000000"/>
              <w:left w:val="single" w:sz="3" w:space="0" w:color="000000"/>
              <w:bottom w:val="single" w:sz="3" w:space="0" w:color="000000"/>
              <w:right w:val="nil"/>
            </w:tcBorders>
            <w:shd w:val="clear" w:color="auto" w:fill="auto"/>
          </w:tcPr>
          <w:p w:rsidR="00C47640" w:rsidRPr="00426368" w:rsidRDefault="00C47640" w:rsidP="00834827"/>
        </w:tc>
        <w:tc>
          <w:tcPr>
            <w:tcW w:w="1896" w:type="dxa"/>
            <w:tcBorders>
              <w:top w:val="single" w:sz="3" w:space="0" w:color="000000"/>
              <w:left w:val="nil"/>
              <w:bottom w:val="single" w:sz="3" w:space="0" w:color="000000"/>
              <w:right w:val="single" w:sz="3" w:space="0" w:color="000000"/>
            </w:tcBorders>
            <w:shd w:val="clear" w:color="auto" w:fill="auto"/>
          </w:tcPr>
          <w:p w:rsidR="00C47640" w:rsidRPr="00426368" w:rsidRDefault="00C47640" w:rsidP="00834827"/>
        </w:tc>
      </w:tr>
      <w:tr w:rsidR="00C47640" w:rsidRPr="00426368" w:rsidTr="00834827">
        <w:trPr>
          <w:trHeight w:val="237"/>
          <w:jc w:val="center"/>
        </w:trPr>
        <w:tc>
          <w:tcPr>
            <w:tcW w:w="311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47640" w:rsidRPr="00426368" w:rsidRDefault="00C47640" w:rsidP="00834827">
            <w:pPr>
              <w:jc w:val="center"/>
            </w:pPr>
            <w:r w:rsidRPr="00426368">
              <w:t>Spotkania z rodzicami  opiekunami małoletniego</w:t>
            </w:r>
          </w:p>
        </w:tc>
        <w:tc>
          <w:tcPr>
            <w:tcW w:w="2929" w:type="dxa"/>
            <w:tcBorders>
              <w:top w:val="single" w:sz="3" w:space="0" w:color="000000"/>
              <w:left w:val="single" w:sz="3" w:space="0" w:color="000000"/>
              <w:bottom w:val="single" w:sz="3" w:space="0" w:color="000000"/>
              <w:right w:val="single" w:sz="3" w:space="0" w:color="000000"/>
            </w:tcBorders>
            <w:shd w:val="clear" w:color="auto" w:fill="auto"/>
          </w:tcPr>
          <w:p w:rsidR="00C47640" w:rsidRPr="00426368" w:rsidRDefault="00C47640" w:rsidP="00834827">
            <w:r w:rsidRPr="00426368">
              <w:t xml:space="preserve">Data </w:t>
            </w:r>
          </w:p>
        </w:tc>
        <w:tc>
          <w:tcPr>
            <w:tcW w:w="1124" w:type="dxa"/>
            <w:tcBorders>
              <w:top w:val="single" w:sz="3" w:space="0" w:color="000000"/>
              <w:left w:val="single" w:sz="3" w:space="0" w:color="000000"/>
              <w:bottom w:val="single" w:sz="3" w:space="0" w:color="000000"/>
              <w:right w:val="nil"/>
            </w:tcBorders>
            <w:shd w:val="clear" w:color="auto" w:fill="auto"/>
          </w:tcPr>
          <w:p w:rsidR="00C47640" w:rsidRPr="00426368" w:rsidRDefault="00C47640" w:rsidP="00834827"/>
        </w:tc>
        <w:tc>
          <w:tcPr>
            <w:tcW w:w="1896" w:type="dxa"/>
            <w:tcBorders>
              <w:top w:val="single" w:sz="3" w:space="0" w:color="000000"/>
              <w:left w:val="nil"/>
              <w:bottom w:val="single" w:sz="3" w:space="0" w:color="000000"/>
              <w:right w:val="single" w:sz="3" w:space="0" w:color="000000"/>
            </w:tcBorders>
            <w:shd w:val="clear" w:color="auto" w:fill="auto"/>
          </w:tcPr>
          <w:p w:rsidR="00C47640" w:rsidRPr="00426368" w:rsidRDefault="00C47640" w:rsidP="00834827">
            <w:r w:rsidRPr="00426368">
              <w:t xml:space="preserve">Działanie </w:t>
            </w:r>
          </w:p>
        </w:tc>
      </w:tr>
      <w:tr w:rsidR="00C47640" w:rsidRPr="00426368" w:rsidTr="00834827">
        <w:trPr>
          <w:trHeight w:val="473"/>
          <w:jc w:val="center"/>
        </w:trPr>
        <w:tc>
          <w:tcPr>
            <w:tcW w:w="0" w:type="auto"/>
            <w:vMerge/>
            <w:tcBorders>
              <w:top w:val="nil"/>
              <w:left w:val="single" w:sz="3" w:space="0" w:color="000000"/>
              <w:bottom w:val="nil"/>
              <w:right w:val="single" w:sz="3" w:space="0" w:color="000000"/>
            </w:tcBorders>
            <w:shd w:val="clear" w:color="auto" w:fill="auto"/>
          </w:tcPr>
          <w:p w:rsidR="00C47640" w:rsidRPr="00426368" w:rsidRDefault="00C47640" w:rsidP="00834827"/>
        </w:tc>
        <w:tc>
          <w:tcPr>
            <w:tcW w:w="2929" w:type="dxa"/>
            <w:tcBorders>
              <w:top w:val="single" w:sz="3" w:space="0" w:color="000000"/>
              <w:left w:val="single" w:sz="3" w:space="0" w:color="000000"/>
              <w:bottom w:val="single" w:sz="3" w:space="0" w:color="000000"/>
              <w:right w:val="single" w:sz="3" w:space="0" w:color="000000"/>
            </w:tcBorders>
            <w:shd w:val="clear" w:color="auto" w:fill="auto"/>
          </w:tcPr>
          <w:p w:rsidR="00C47640" w:rsidRPr="00426368" w:rsidRDefault="00C47640" w:rsidP="00834827"/>
        </w:tc>
        <w:tc>
          <w:tcPr>
            <w:tcW w:w="1124" w:type="dxa"/>
            <w:tcBorders>
              <w:top w:val="single" w:sz="3" w:space="0" w:color="000000"/>
              <w:left w:val="single" w:sz="3" w:space="0" w:color="000000"/>
              <w:bottom w:val="single" w:sz="3" w:space="0" w:color="000000"/>
              <w:right w:val="nil"/>
            </w:tcBorders>
            <w:shd w:val="clear" w:color="auto" w:fill="auto"/>
          </w:tcPr>
          <w:p w:rsidR="00C47640" w:rsidRPr="00426368" w:rsidRDefault="00C47640" w:rsidP="00834827"/>
        </w:tc>
        <w:tc>
          <w:tcPr>
            <w:tcW w:w="1896" w:type="dxa"/>
            <w:tcBorders>
              <w:top w:val="single" w:sz="3" w:space="0" w:color="000000"/>
              <w:left w:val="nil"/>
              <w:bottom w:val="single" w:sz="3" w:space="0" w:color="000000"/>
              <w:right w:val="single" w:sz="3" w:space="0" w:color="000000"/>
            </w:tcBorders>
            <w:shd w:val="clear" w:color="auto" w:fill="auto"/>
          </w:tcPr>
          <w:p w:rsidR="00C47640" w:rsidRPr="00426368" w:rsidRDefault="00C47640" w:rsidP="00834827"/>
        </w:tc>
      </w:tr>
      <w:tr w:rsidR="00C47640" w:rsidRPr="00426368" w:rsidTr="00834827">
        <w:trPr>
          <w:trHeight w:val="1160"/>
          <w:jc w:val="center"/>
        </w:trPr>
        <w:tc>
          <w:tcPr>
            <w:tcW w:w="3114" w:type="dxa"/>
            <w:tcBorders>
              <w:top w:val="single" w:sz="3" w:space="0" w:color="000000"/>
              <w:left w:val="single" w:sz="3" w:space="0" w:color="000000"/>
              <w:bottom w:val="single" w:sz="3" w:space="0" w:color="000000"/>
              <w:right w:val="single" w:sz="3" w:space="0" w:color="000000"/>
            </w:tcBorders>
            <w:shd w:val="clear" w:color="auto" w:fill="auto"/>
          </w:tcPr>
          <w:p w:rsidR="00C47640" w:rsidRPr="00426368" w:rsidRDefault="00C47640" w:rsidP="00834827">
            <w:r w:rsidRPr="00426368">
              <w:t xml:space="preserve">Forma podjętej interwencji </w:t>
            </w:r>
          </w:p>
        </w:tc>
        <w:tc>
          <w:tcPr>
            <w:tcW w:w="4053" w:type="dxa"/>
            <w:gridSpan w:val="2"/>
            <w:tcBorders>
              <w:top w:val="single" w:sz="3" w:space="0" w:color="000000"/>
              <w:left w:val="single" w:sz="3" w:space="0" w:color="000000"/>
              <w:bottom w:val="single" w:sz="3" w:space="0" w:color="000000"/>
              <w:right w:val="nil"/>
            </w:tcBorders>
            <w:shd w:val="clear" w:color="auto" w:fill="auto"/>
          </w:tcPr>
          <w:p w:rsidR="00C47640" w:rsidRPr="00426368" w:rsidRDefault="00C47640" w:rsidP="00834827">
            <w:pPr>
              <w:ind w:left="566"/>
            </w:pPr>
            <w:r w:rsidRPr="00426368">
              <w:t xml:space="preserve">Zawiadomienie policji  </w:t>
            </w:r>
          </w:p>
          <w:p w:rsidR="00C47640" w:rsidRPr="00426368" w:rsidRDefault="00C47640" w:rsidP="00834827">
            <w:pPr>
              <w:ind w:left="566"/>
            </w:pPr>
            <w:r w:rsidRPr="00426368">
              <w:t>Wniosek o wgląd w sytuację rodziny</w:t>
            </w:r>
          </w:p>
          <w:p w:rsidR="00C47640" w:rsidRPr="00426368" w:rsidRDefault="00C47640" w:rsidP="00834827">
            <w:pPr>
              <w:ind w:left="566"/>
            </w:pPr>
            <w:r w:rsidRPr="00426368">
              <w:t xml:space="preserve">Zawiadomienie o podejrzeniu przestępstwa  </w:t>
            </w:r>
          </w:p>
          <w:p w:rsidR="00C47640" w:rsidRPr="00426368" w:rsidRDefault="00C47640" w:rsidP="00834827">
            <w:pPr>
              <w:ind w:left="566"/>
            </w:pPr>
            <w:r w:rsidRPr="00426368">
              <w:t xml:space="preserve">Procedura Niebieskich Kart </w:t>
            </w:r>
          </w:p>
          <w:p w:rsidR="00C47640" w:rsidRPr="00426368" w:rsidRDefault="00C47640" w:rsidP="00834827">
            <w:pPr>
              <w:ind w:left="566"/>
            </w:pPr>
            <w:r w:rsidRPr="00426368">
              <w:t xml:space="preserve">Inny rodzaj interwencji. Wskazać jaki? </w:t>
            </w:r>
          </w:p>
        </w:tc>
        <w:tc>
          <w:tcPr>
            <w:tcW w:w="1896" w:type="dxa"/>
            <w:tcBorders>
              <w:top w:val="single" w:sz="3" w:space="0" w:color="000000"/>
              <w:left w:val="nil"/>
              <w:bottom w:val="single" w:sz="3" w:space="0" w:color="000000"/>
              <w:right w:val="single" w:sz="3" w:space="0" w:color="000000"/>
            </w:tcBorders>
            <w:shd w:val="clear" w:color="auto" w:fill="auto"/>
          </w:tcPr>
          <w:p w:rsidR="00C47640" w:rsidRPr="00426368" w:rsidRDefault="00C47640" w:rsidP="00834827">
            <w:pPr>
              <w:ind w:left="566"/>
            </w:pPr>
          </w:p>
        </w:tc>
      </w:tr>
      <w:tr w:rsidR="00C47640" w:rsidRPr="00426368" w:rsidTr="00834827">
        <w:trPr>
          <w:trHeight w:val="929"/>
          <w:jc w:val="center"/>
        </w:trPr>
        <w:tc>
          <w:tcPr>
            <w:tcW w:w="3114" w:type="dxa"/>
            <w:tcBorders>
              <w:top w:val="single" w:sz="3" w:space="0" w:color="000000"/>
              <w:left w:val="single" w:sz="3" w:space="0" w:color="000000"/>
              <w:bottom w:val="single" w:sz="3" w:space="0" w:color="000000"/>
              <w:right w:val="single" w:sz="3" w:space="0" w:color="000000"/>
            </w:tcBorders>
            <w:shd w:val="clear" w:color="auto" w:fill="auto"/>
          </w:tcPr>
          <w:p w:rsidR="00C47640" w:rsidRPr="00426368" w:rsidRDefault="00C47640" w:rsidP="00834827">
            <w:pPr>
              <w:jc w:val="center"/>
            </w:pPr>
            <w:r w:rsidRPr="00426368">
              <w:t>Dane dotyczące interwencji</w:t>
            </w:r>
          </w:p>
          <w:p w:rsidR="00C47640" w:rsidRPr="00426368" w:rsidRDefault="00C47640" w:rsidP="00834827">
            <w:pPr>
              <w:jc w:val="center"/>
            </w:pPr>
            <w:r w:rsidRPr="00426368">
              <w:t>(nazwa organu, do którego zgłoszono interwencję)</w:t>
            </w:r>
          </w:p>
          <w:p w:rsidR="00C47640" w:rsidRPr="00426368" w:rsidRDefault="00C47640" w:rsidP="00834827">
            <w:pPr>
              <w:jc w:val="center"/>
            </w:pPr>
            <w:r w:rsidRPr="00426368">
              <w:t>i data interwencji</w:t>
            </w:r>
          </w:p>
        </w:tc>
        <w:tc>
          <w:tcPr>
            <w:tcW w:w="4053" w:type="dxa"/>
            <w:gridSpan w:val="2"/>
            <w:tcBorders>
              <w:top w:val="single" w:sz="3" w:space="0" w:color="000000"/>
              <w:left w:val="single" w:sz="3" w:space="0" w:color="000000"/>
              <w:bottom w:val="single" w:sz="3" w:space="0" w:color="000000"/>
              <w:right w:val="nil"/>
            </w:tcBorders>
            <w:shd w:val="clear" w:color="auto" w:fill="auto"/>
          </w:tcPr>
          <w:p w:rsidR="00C47640" w:rsidRPr="00426368" w:rsidRDefault="00C47640" w:rsidP="00834827"/>
        </w:tc>
        <w:tc>
          <w:tcPr>
            <w:tcW w:w="1896" w:type="dxa"/>
            <w:tcBorders>
              <w:top w:val="single" w:sz="3" w:space="0" w:color="000000"/>
              <w:left w:val="nil"/>
              <w:bottom w:val="single" w:sz="3" w:space="0" w:color="000000"/>
              <w:right w:val="single" w:sz="3" w:space="0" w:color="000000"/>
            </w:tcBorders>
            <w:shd w:val="clear" w:color="auto" w:fill="auto"/>
          </w:tcPr>
          <w:p w:rsidR="00C47640" w:rsidRPr="00426368" w:rsidRDefault="00C47640" w:rsidP="00834827"/>
        </w:tc>
      </w:tr>
      <w:tr w:rsidR="00C47640" w:rsidRPr="00426368" w:rsidTr="00834827">
        <w:trPr>
          <w:trHeight w:val="237"/>
          <w:jc w:val="center"/>
        </w:trPr>
        <w:tc>
          <w:tcPr>
            <w:tcW w:w="311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47640" w:rsidRPr="00426368" w:rsidRDefault="00C47640" w:rsidP="00834827">
            <w:r w:rsidRPr="00426368">
              <w:t>Wyniki interwencji: działania organów sprawiedliwości, innych podmiotów,</w:t>
            </w:r>
          </w:p>
          <w:p w:rsidR="00C47640" w:rsidRPr="00426368" w:rsidRDefault="00C47640" w:rsidP="00834827">
            <w:r w:rsidRPr="00426368">
              <w:t xml:space="preserve">działania, szkoły  działania </w:t>
            </w:r>
          </w:p>
          <w:p w:rsidR="00C47640" w:rsidRPr="00426368" w:rsidRDefault="00C47640" w:rsidP="00834827">
            <w:r w:rsidRPr="00426368">
              <w:t xml:space="preserve">rodziców </w:t>
            </w:r>
          </w:p>
        </w:tc>
        <w:tc>
          <w:tcPr>
            <w:tcW w:w="2929" w:type="dxa"/>
            <w:tcBorders>
              <w:top w:val="single" w:sz="3" w:space="0" w:color="000000"/>
              <w:left w:val="single" w:sz="3" w:space="0" w:color="000000"/>
              <w:bottom w:val="single" w:sz="3" w:space="0" w:color="000000"/>
              <w:right w:val="single" w:sz="3" w:space="0" w:color="000000"/>
            </w:tcBorders>
            <w:shd w:val="clear" w:color="auto" w:fill="auto"/>
          </w:tcPr>
          <w:p w:rsidR="00C47640" w:rsidRPr="00426368" w:rsidRDefault="00C47640" w:rsidP="00834827">
            <w:r w:rsidRPr="00426368">
              <w:t xml:space="preserve">Data </w:t>
            </w:r>
          </w:p>
        </w:tc>
        <w:tc>
          <w:tcPr>
            <w:tcW w:w="1124" w:type="dxa"/>
            <w:tcBorders>
              <w:top w:val="single" w:sz="3" w:space="0" w:color="000000"/>
              <w:left w:val="single" w:sz="3" w:space="0" w:color="000000"/>
              <w:bottom w:val="single" w:sz="3" w:space="0" w:color="000000"/>
              <w:right w:val="nil"/>
            </w:tcBorders>
            <w:shd w:val="clear" w:color="auto" w:fill="auto"/>
          </w:tcPr>
          <w:p w:rsidR="00C47640" w:rsidRPr="00426368" w:rsidRDefault="00C47640" w:rsidP="00834827"/>
        </w:tc>
        <w:tc>
          <w:tcPr>
            <w:tcW w:w="1896" w:type="dxa"/>
            <w:tcBorders>
              <w:top w:val="single" w:sz="3" w:space="0" w:color="000000"/>
              <w:left w:val="nil"/>
              <w:bottom w:val="single" w:sz="3" w:space="0" w:color="000000"/>
              <w:right w:val="single" w:sz="3" w:space="0" w:color="000000"/>
            </w:tcBorders>
            <w:shd w:val="clear" w:color="auto" w:fill="auto"/>
          </w:tcPr>
          <w:p w:rsidR="00C47640" w:rsidRPr="00426368" w:rsidRDefault="00C47640" w:rsidP="00834827">
            <w:r w:rsidRPr="00426368">
              <w:t xml:space="preserve">Działanie </w:t>
            </w:r>
          </w:p>
        </w:tc>
      </w:tr>
      <w:tr w:rsidR="00C47640" w:rsidRPr="00426368" w:rsidTr="00834827">
        <w:trPr>
          <w:trHeight w:val="517"/>
          <w:jc w:val="center"/>
        </w:trPr>
        <w:tc>
          <w:tcPr>
            <w:tcW w:w="0" w:type="auto"/>
            <w:vMerge/>
            <w:tcBorders>
              <w:top w:val="nil"/>
              <w:left w:val="single" w:sz="3" w:space="0" w:color="000000"/>
              <w:bottom w:val="nil"/>
              <w:right w:val="single" w:sz="3" w:space="0" w:color="000000"/>
            </w:tcBorders>
            <w:shd w:val="clear" w:color="auto" w:fill="auto"/>
          </w:tcPr>
          <w:p w:rsidR="00C47640" w:rsidRPr="00426368" w:rsidRDefault="00C47640" w:rsidP="00834827"/>
        </w:tc>
        <w:tc>
          <w:tcPr>
            <w:tcW w:w="2929" w:type="dxa"/>
            <w:tcBorders>
              <w:top w:val="single" w:sz="3" w:space="0" w:color="000000"/>
              <w:left w:val="single" w:sz="3" w:space="0" w:color="000000"/>
              <w:bottom w:val="single" w:sz="3" w:space="0" w:color="000000"/>
              <w:right w:val="single" w:sz="3" w:space="0" w:color="000000"/>
            </w:tcBorders>
            <w:shd w:val="clear" w:color="auto" w:fill="auto"/>
          </w:tcPr>
          <w:p w:rsidR="00C47640" w:rsidRPr="00426368" w:rsidRDefault="00C47640" w:rsidP="00834827"/>
        </w:tc>
        <w:tc>
          <w:tcPr>
            <w:tcW w:w="1124" w:type="dxa"/>
            <w:tcBorders>
              <w:top w:val="single" w:sz="3" w:space="0" w:color="000000"/>
              <w:left w:val="single" w:sz="3" w:space="0" w:color="000000"/>
              <w:bottom w:val="single" w:sz="3" w:space="0" w:color="000000"/>
              <w:right w:val="nil"/>
            </w:tcBorders>
            <w:shd w:val="clear" w:color="auto" w:fill="auto"/>
          </w:tcPr>
          <w:p w:rsidR="00C47640" w:rsidRPr="00426368" w:rsidRDefault="00C47640" w:rsidP="00834827"/>
        </w:tc>
        <w:tc>
          <w:tcPr>
            <w:tcW w:w="1896" w:type="dxa"/>
            <w:tcBorders>
              <w:top w:val="single" w:sz="3" w:space="0" w:color="000000"/>
              <w:left w:val="nil"/>
              <w:bottom w:val="single" w:sz="3" w:space="0" w:color="000000"/>
              <w:right w:val="single" w:sz="3" w:space="0" w:color="000000"/>
            </w:tcBorders>
            <w:shd w:val="clear" w:color="auto" w:fill="auto"/>
          </w:tcPr>
          <w:p w:rsidR="00C47640" w:rsidRPr="00426368" w:rsidRDefault="00C47640" w:rsidP="00834827"/>
        </w:tc>
      </w:tr>
      <w:tr w:rsidR="00C47640" w:rsidRPr="00426368" w:rsidTr="00834827">
        <w:trPr>
          <w:trHeight w:val="468"/>
          <w:jc w:val="center"/>
        </w:trPr>
        <w:tc>
          <w:tcPr>
            <w:tcW w:w="0" w:type="auto"/>
            <w:tcBorders>
              <w:top w:val="nil"/>
              <w:left w:val="single" w:sz="3" w:space="0" w:color="000000"/>
              <w:bottom w:val="single" w:sz="3" w:space="0" w:color="000000"/>
              <w:right w:val="single" w:sz="3" w:space="0" w:color="000000"/>
            </w:tcBorders>
            <w:shd w:val="clear" w:color="auto" w:fill="auto"/>
          </w:tcPr>
          <w:p w:rsidR="00C47640" w:rsidRPr="00426368" w:rsidRDefault="00C47640" w:rsidP="00834827"/>
        </w:tc>
        <w:tc>
          <w:tcPr>
            <w:tcW w:w="2929" w:type="dxa"/>
            <w:tcBorders>
              <w:top w:val="single" w:sz="3" w:space="0" w:color="000000"/>
              <w:left w:val="single" w:sz="3" w:space="0" w:color="000000"/>
              <w:bottom w:val="single" w:sz="3" w:space="0" w:color="000000"/>
              <w:right w:val="single" w:sz="3" w:space="0" w:color="000000"/>
            </w:tcBorders>
            <w:shd w:val="clear" w:color="auto" w:fill="auto"/>
          </w:tcPr>
          <w:p w:rsidR="00C47640" w:rsidRPr="00426368" w:rsidRDefault="00C47640" w:rsidP="00834827"/>
        </w:tc>
        <w:tc>
          <w:tcPr>
            <w:tcW w:w="1124" w:type="dxa"/>
            <w:tcBorders>
              <w:top w:val="single" w:sz="3" w:space="0" w:color="000000"/>
              <w:left w:val="single" w:sz="3" w:space="0" w:color="000000"/>
              <w:bottom w:val="single" w:sz="3" w:space="0" w:color="000000"/>
              <w:right w:val="nil"/>
            </w:tcBorders>
            <w:shd w:val="clear" w:color="auto" w:fill="auto"/>
          </w:tcPr>
          <w:p w:rsidR="00C47640" w:rsidRPr="00426368" w:rsidRDefault="00C47640" w:rsidP="00834827"/>
        </w:tc>
        <w:tc>
          <w:tcPr>
            <w:tcW w:w="1896" w:type="dxa"/>
            <w:tcBorders>
              <w:top w:val="single" w:sz="3" w:space="0" w:color="000000"/>
              <w:left w:val="nil"/>
              <w:bottom w:val="single" w:sz="3" w:space="0" w:color="000000"/>
              <w:right w:val="single" w:sz="3" w:space="0" w:color="000000"/>
            </w:tcBorders>
            <w:shd w:val="clear" w:color="auto" w:fill="auto"/>
          </w:tcPr>
          <w:p w:rsidR="00C47640" w:rsidRPr="00426368" w:rsidRDefault="00C47640" w:rsidP="00834827"/>
        </w:tc>
      </w:tr>
    </w:tbl>
    <w:p w:rsidR="00C47640" w:rsidRPr="00426368" w:rsidRDefault="00C47640" w:rsidP="00C47640"/>
    <w:p w:rsidR="00C47640" w:rsidRPr="00426368" w:rsidRDefault="00C47640" w:rsidP="00C47640">
      <w:r w:rsidRPr="00426368">
        <w:t>………………………</w:t>
      </w:r>
      <w:r>
        <w:t>……………….</w:t>
      </w:r>
      <w:r w:rsidRPr="00426368">
        <w:t xml:space="preserve">…………… </w:t>
      </w:r>
      <w:r>
        <w:t xml:space="preserve">                                                           </w:t>
      </w:r>
      <w:r w:rsidRPr="00426368">
        <w:t>…………………</w:t>
      </w:r>
      <w:r>
        <w:t>………………………</w:t>
      </w:r>
      <w:r w:rsidRPr="00426368">
        <w:t>……………………</w:t>
      </w:r>
    </w:p>
    <w:p w:rsidR="00C47640" w:rsidRPr="00426368" w:rsidRDefault="00C47640" w:rsidP="00C47640">
      <w:r w:rsidRPr="00426368">
        <w:t xml:space="preserve">(Data sporządzenia Karty Interwencji)                             </w:t>
      </w:r>
      <w:r>
        <w:t xml:space="preserve">                               </w:t>
      </w:r>
      <w:r w:rsidRPr="00426368">
        <w:t>(Czytelny podpis osoby sporządzającej)</w:t>
      </w:r>
    </w:p>
    <w:p w:rsidR="00C47640" w:rsidRDefault="00C47640" w:rsidP="00C47640">
      <w:pPr>
        <w:keepLines/>
        <w:spacing w:before="120" w:after="120" w:line="360" w:lineRule="auto"/>
        <w:jc w:val="both"/>
        <w:rPr>
          <w:rFonts w:ascii="Times New Roman" w:eastAsia="Times New Roman" w:hAnsi="Times New Roman" w:cs="Times New Roman"/>
          <w:b/>
        </w:rPr>
      </w:pPr>
    </w:p>
    <w:p w:rsidR="00507B64" w:rsidRDefault="00507B64" w:rsidP="00C47640">
      <w:pPr>
        <w:keepLines/>
        <w:spacing w:before="120" w:after="120" w:line="360" w:lineRule="auto"/>
        <w:jc w:val="both"/>
        <w:rPr>
          <w:rFonts w:ascii="Times New Roman" w:eastAsia="Times New Roman" w:hAnsi="Times New Roman" w:cs="Times New Roman"/>
          <w:b/>
        </w:rPr>
      </w:pPr>
    </w:p>
    <w:p w:rsidR="005A6A61" w:rsidRPr="002C63F9" w:rsidRDefault="005A6A61" w:rsidP="005A6A61">
      <w:pPr>
        <w:jc w:val="right"/>
        <w:rPr>
          <w:rFonts w:ascii="Times New Roman" w:eastAsia="Times New Roman" w:hAnsi="Times New Roman" w:cs="Times New Roman"/>
          <w:b/>
          <w:sz w:val="32"/>
          <w:szCs w:val="32"/>
          <w:lang w:val="en-US"/>
        </w:rPr>
      </w:pPr>
      <w:r w:rsidRPr="002C63F9">
        <w:rPr>
          <w:rFonts w:ascii="Times New Roman" w:eastAsia="Times New Roman" w:hAnsi="Times New Roman" w:cs="Times New Roman"/>
          <w:b/>
          <w:bCs/>
          <w:sz w:val="32"/>
          <w:szCs w:val="32"/>
        </w:rPr>
        <w:lastRenderedPageBreak/>
        <w:t>Załącznik nr 2</w:t>
      </w:r>
    </w:p>
    <w:p w:rsidR="005A6A61" w:rsidRPr="002C63F9" w:rsidRDefault="005A6A61" w:rsidP="005A6A61">
      <w:pPr>
        <w:keepLines/>
        <w:ind w:firstLine="340"/>
        <w:jc w:val="right"/>
        <w:rPr>
          <w:rFonts w:ascii="Times New Roman" w:eastAsia="Times New Roman" w:hAnsi="Times New Roman" w:cs="Times New Roman"/>
          <w:bCs/>
        </w:rPr>
      </w:pPr>
      <w:r w:rsidRPr="002C63F9">
        <w:rPr>
          <w:rFonts w:ascii="Times New Roman" w:eastAsia="Times New Roman" w:hAnsi="Times New Roman" w:cs="Times New Roman"/>
          <w:bCs/>
        </w:rPr>
        <w:t>do Standardów Ochrony Małoletnich</w:t>
      </w:r>
    </w:p>
    <w:p w:rsidR="005A6A61" w:rsidRPr="002C63F9" w:rsidRDefault="005A6A61" w:rsidP="005A6A61">
      <w:pPr>
        <w:keepLines/>
        <w:ind w:firstLine="340"/>
        <w:jc w:val="right"/>
        <w:rPr>
          <w:rFonts w:ascii="Times New Roman" w:eastAsia="Times New Roman" w:hAnsi="Times New Roman" w:cs="Times New Roman"/>
          <w:bCs/>
        </w:rPr>
      </w:pPr>
      <w:r w:rsidRPr="002C63F9">
        <w:rPr>
          <w:rFonts w:ascii="Times New Roman" w:eastAsia="Times New Roman" w:hAnsi="Times New Roman" w:cs="Times New Roman"/>
          <w:bCs/>
        </w:rPr>
        <w:t>w  UKS SMS WYBICKI</w:t>
      </w:r>
    </w:p>
    <w:p w:rsidR="005A6A61" w:rsidRPr="002C63F9" w:rsidRDefault="005A6A61" w:rsidP="005A6A61">
      <w:pPr>
        <w:keepLines/>
        <w:ind w:firstLine="340"/>
        <w:jc w:val="right"/>
        <w:rPr>
          <w:rFonts w:ascii="Times New Roman" w:eastAsia="Times New Roman" w:hAnsi="Times New Roman" w:cs="Times New Roman"/>
          <w:b/>
          <w:bCs/>
        </w:rPr>
      </w:pPr>
    </w:p>
    <w:p w:rsidR="005A6A61" w:rsidRDefault="005A6A61" w:rsidP="005A6A61">
      <w:pPr>
        <w:keepLines/>
        <w:spacing w:before="120" w:after="120"/>
        <w:jc w:val="both"/>
        <w:rPr>
          <w:rFonts w:ascii="Times New Roman" w:eastAsia="Times New Roman" w:hAnsi="Times New Roman" w:cs="Times New Roman"/>
          <w:bCs/>
          <w:i/>
          <w:iCs/>
          <w:sz w:val="18"/>
          <w:szCs w:val="18"/>
        </w:rPr>
      </w:pPr>
      <w:r w:rsidRPr="00C83218">
        <w:rPr>
          <w:rFonts w:ascii="Times New Roman" w:eastAsia="Times New Roman" w:hAnsi="Times New Roman" w:cs="Times New Roman"/>
          <w:bCs/>
          <w:i/>
          <w:iCs/>
          <w:sz w:val="18"/>
          <w:szCs w:val="18"/>
        </w:rPr>
        <w:t>Wzór ankiety dla pracowników monitorującej poziom realizacji Standardów</w:t>
      </w:r>
    </w:p>
    <w:p w:rsidR="005A6A61" w:rsidRDefault="005A6A61" w:rsidP="005A6A61">
      <w:pPr>
        <w:keepLines/>
        <w:spacing w:before="120" w:after="120"/>
        <w:jc w:val="both"/>
        <w:rPr>
          <w:rFonts w:ascii="Times New Roman" w:eastAsia="Times New Roman" w:hAnsi="Times New Roman" w:cs="Times New Roman"/>
          <w:bCs/>
          <w:i/>
          <w:iCs/>
          <w:sz w:val="18"/>
          <w:szCs w:val="18"/>
        </w:rPr>
      </w:pPr>
    </w:p>
    <w:p w:rsidR="005A6A61" w:rsidRDefault="005A6A61" w:rsidP="005A6A61">
      <w:pPr>
        <w:jc w:val="both"/>
        <w:rPr>
          <w:rFonts w:ascii="Times New Roman" w:eastAsia="Times New Roman" w:hAnsi="Times New Roman" w:cs="Times New Roman"/>
          <w:sz w:val="26"/>
          <w:szCs w:val="26"/>
        </w:rPr>
      </w:pPr>
    </w:p>
    <w:p w:rsidR="005A6A61" w:rsidRPr="00C83218" w:rsidRDefault="005A6A61" w:rsidP="005A6A61">
      <w:pPr>
        <w:autoSpaceDE w:val="0"/>
        <w:autoSpaceDN w:val="0"/>
        <w:spacing w:after="3"/>
        <w:ind w:left="81"/>
        <w:jc w:val="center"/>
        <w:rPr>
          <w:rFonts w:ascii="Times New Roman" w:eastAsia="Times New Roman" w:hAnsi="Times New Roman" w:cs="Times New Roman"/>
          <w:b/>
        </w:rPr>
      </w:pPr>
      <w:r w:rsidRPr="00C83218">
        <w:rPr>
          <w:rFonts w:ascii="Times New Roman" w:eastAsia="Times New Roman" w:hAnsi="Times New Roman" w:cs="Times New Roman"/>
          <w:b/>
        </w:rPr>
        <w:t>MONITORING</w:t>
      </w:r>
      <w:r>
        <w:rPr>
          <w:rFonts w:ascii="Times New Roman" w:eastAsia="Times New Roman" w:hAnsi="Times New Roman" w:cs="Times New Roman"/>
          <w:b/>
        </w:rPr>
        <w:t xml:space="preserve"> </w:t>
      </w:r>
      <w:r w:rsidRPr="00C83218">
        <w:rPr>
          <w:rFonts w:ascii="Times New Roman" w:eastAsia="Times New Roman" w:hAnsi="Times New Roman" w:cs="Times New Roman"/>
          <w:b/>
        </w:rPr>
        <w:t>STANDARDÓW–</w:t>
      </w:r>
      <w:r>
        <w:rPr>
          <w:rFonts w:ascii="Times New Roman" w:eastAsia="Times New Roman" w:hAnsi="Times New Roman" w:cs="Times New Roman"/>
          <w:b/>
        </w:rPr>
        <w:t xml:space="preserve"> </w:t>
      </w:r>
      <w:r w:rsidRPr="00C83218">
        <w:rPr>
          <w:rFonts w:ascii="Times New Roman" w:eastAsia="Times New Roman" w:hAnsi="Times New Roman" w:cs="Times New Roman"/>
          <w:b/>
        </w:rPr>
        <w:t>ANKIETA</w:t>
      </w:r>
      <w:r>
        <w:rPr>
          <w:rFonts w:ascii="Times New Roman" w:eastAsia="Times New Roman" w:hAnsi="Times New Roman" w:cs="Times New Roman"/>
          <w:b/>
        </w:rPr>
        <w:t xml:space="preserve"> </w:t>
      </w:r>
      <w:r w:rsidRPr="00C83218">
        <w:rPr>
          <w:rFonts w:ascii="Times New Roman" w:eastAsia="Times New Roman" w:hAnsi="Times New Roman" w:cs="Times New Roman"/>
          <w:b/>
        </w:rPr>
        <w:t>DLA</w:t>
      </w:r>
      <w:r w:rsidRPr="00C83218">
        <w:rPr>
          <w:rFonts w:ascii="Times New Roman" w:eastAsia="Times New Roman" w:hAnsi="Times New Roman" w:cs="Times New Roman"/>
          <w:b/>
          <w:spacing w:val="-2"/>
        </w:rPr>
        <w:t>PRACOWNIKÓW</w:t>
      </w:r>
    </w:p>
    <w:tbl>
      <w:tblPr>
        <w:tblW w:w="9634"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7109"/>
        <w:gridCol w:w="991"/>
        <w:gridCol w:w="989"/>
      </w:tblGrid>
      <w:tr w:rsidR="005A6A61" w:rsidRPr="00C83218" w:rsidTr="003B50AB">
        <w:trPr>
          <w:trHeight w:val="556"/>
        </w:trPr>
        <w:tc>
          <w:tcPr>
            <w:tcW w:w="545" w:type="dxa"/>
            <w:shd w:val="clear" w:color="auto" w:fill="auto"/>
          </w:tcPr>
          <w:p w:rsidR="005A6A61" w:rsidRPr="00C83218" w:rsidRDefault="005A6A61" w:rsidP="003B50AB">
            <w:pPr>
              <w:autoSpaceDE w:val="0"/>
              <w:autoSpaceDN w:val="0"/>
              <w:spacing w:before="116"/>
              <w:ind w:left="23"/>
              <w:jc w:val="center"/>
              <w:rPr>
                <w:rFonts w:ascii="Times New Roman" w:eastAsia="Times New Roman" w:hAnsi="Times New Roman" w:cs="Times New Roman"/>
              </w:rPr>
            </w:pPr>
            <w:r w:rsidRPr="00C83218">
              <w:rPr>
                <w:rFonts w:ascii="Times New Roman" w:eastAsia="Times New Roman" w:hAnsi="Times New Roman" w:cs="Times New Roman"/>
                <w:spacing w:val="-5"/>
              </w:rPr>
              <w:t>Lp.</w:t>
            </w:r>
          </w:p>
        </w:tc>
        <w:tc>
          <w:tcPr>
            <w:tcW w:w="7109" w:type="dxa"/>
            <w:shd w:val="clear" w:color="auto" w:fill="auto"/>
          </w:tcPr>
          <w:p w:rsidR="005A6A61" w:rsidRPr="00C83218" w:rsidRDefault="005A6A61" w:rsidP="003B50AB">
            <w:pPr>
              <w:autoSpaceDE w:val="0"/>
              <w:autoSpaceDN w:val="0"/>
              <w:spacing w:before="116"/>
              <w:ind w:left="101" w:right="86"/>
              <w:jc w:val="center"/>
              <w:rPr>
                <w:rFonts w:ascii="Times New Roman" w:eastAsia="Times New Roman" w:hAnsi="Times New Roman" w:cs="Times New Roman"/>
              </w:rPr>
            </w:pPr>
            <w:r w:rsidRPr="00C83218">
              <w:rPr>
                <w:rFonts w:ascii="Times New Roman" w:eastAsia="Times New Roman" w:hAnsi="Times New Roman" w:cs="Times New Roman"/>
              </w:rPr>
              <w:t>Odpowiedz</w:t>
            </w:r>
            <w:r>
              <w:rPr>
                <w:rFonts w:ascii="Times New Roman" w:eastAsia="Times New Roman" w:hAnsi="Times New Roman" w:cs="Times New Roman"/>
              </w:rPr>
              <w:t xml:space="preserve"> </w:t>
            </w:r>
            <w:r w:rsidRPr="00C83218">
              <w:rPr>
                <w:rFonts w:ascii="Times New Roman" w:eastAsia="Times New Roman" w:hAnsi="Times New Roman" w:cs="Times New Roman"/>
              </w:rPr>
              <w:t>na</w:t>
            </w:r>
            <w:r>
              <w:rPr>
                <w:rFonts w:ascii="Times New Roman" w:eastAsia="Times New Roman" w:hAnsi="Times New Roman" w:cs="Times New Roman"/>
              </w:rPr>
              <w:t xml:space="preserve"> </w:t>
            </w:r>
            <w:r w:rsidRPr="00C83218">
              <w:rPr>
                <w:rFonts w:ascii="Times New Roman" w:eastAsia="Times New Roman" w:hAnsi="Times New Roman" w:cs="Times New Roman"/>
              </w:rPr>
              <w:t>poniższe</w:t>
            </w:r>
            <w:r>
              <w:rPr>
                <w:rFonts w:ascii="Times New Roman" w:eastAsia="Times New Roman" w:hAnsi="Times New Roman" w:cs="Times New Roman"/>
              </w:rPr>
              <w:t xml:space="preserve"> </w:t>
            </w:r>
            <w:r w:rsidRPr="00C83218">
              <w:rPr>
                <w:rFonts w:ascii="Times New Roman" w:eastAsia="Times New Roman" w:hAnsi="Times New Roman" w:cs="Times New Roman"/>
                <w:spacing w:val="-2"/>
              </w:rPr>
              <w:t>pytania</w:t>
            </w:r>
          </w:p>
        </w:tc>
        <w:tc>
          <w:tcPr>
            <w:tcW w:w="991" w:type="dxa"/>
            <w:shd w:val="clear" w:color="auto" w:fill="auto"/>
          </w:tcPr>
          <w:p w:rsidR="005A6A61" w:rsidRPr="00C83218" w:rsidRDefault="005A6A61" w:rsidP="003B50AB">
            <w:pPr>
              <w:autoSpaceDE w:val="0"/>
              <w:autoSpaceDN w:val="0"/>
              <w:spacing w:before="116"/>
              <w:ind w:left="313"/>
              <w:rPr>
                <w:rFonts w:ascii="Times New Roman" w:eastAsia="Times New Roman" w:hAnsi="Times New Roman" w:cs="Times New Roman"/>
              </w:rPr>
            </w:pPr>
            <w:r w:rsidRPr="00C83218">
              <w:rPr>
                <w:rFonts w:ascii="Times New Roman" w:eastAsia="Times New Roman" w:hAnsi="Times New Roman" w:cs="Times New Roman"/>
                <w:spacing w:val="-5"/>
              </w:rPr>
              <w:t>Tak</w:t>
            </w:r>
          </w:p>
        </w:tc>
        <w:tc>
          <w:tcPr>
            <w:tcW w:w="989" w:type="dxa"/>
            <w:shd w:val="clear" w:color="auto" w:fill="auto"/>
          </w:tcPr>
          <w:p w:rsidR="005A6A61" w:rsidRPr="00C83218" w:rsidRDefault="005A6A61" w:rsidP="003B50AB">
            <w:pPr>
              <w:autoSpaceDE w:val="0"/>
              <w:autoSpaceDN w:val="0"/>
              <w:spacing w:before="116"/>
              <w:ind w:left="321"/>
              <w:rPr>
                <w:rFonts w:ascii="Times New Roman" w:eastAsia="Times New Roman" w:hAnsi="Times New Roman" w:cs="Times New Roman"/>
              </w:rPr>
            </w:pPr>
            <w:r w:rsidRPr="00C83218">
              <w:rPr>
                <w:rFonts w:ascii="Times New Roman" w:eastAsia="Times New Roman" w:hAnsi="Times New Roman" w:cs="Times New Roman"/>
                <w:spacing w:val="-5"/>
              </w:rPr>
              <w:t>Nie</w:t>
            </w:r>
          </w:p>
        </w:tc>
      </w:tr>
      <w:tr w:rsidR="005A6A61" w:rsidRPr="00C83218" w:rsidTr="003B50AB">
        <w:trPr>
          <w:trHeight w:val="556"/>
        </w:trPr>
        <w:tc>
          <w:tcPr>
            <w:tcW w:w="545" w:type="dxa"/>
            <w:shd w:val="clear" w:color="auto" w:fill="auto"/>
          </w:tcPr>
          <w:p w:rsidR="005A6A61" w:rsidRPr="00C83218" w:rsidRDefault="005A6A61" w:rsidP="003B50AB">
            <w:pPr>
              <w:autoSpaceDE w:val="0"/>
              <w:autoSpaceDN w:val="0"/>
              <w:spacing w:before="119"/>
              <w:ind w:left="23" w:right="4"/>
              <w:jc w:val="center"/>
              <w:rPr>
                <w:rFonts w:ascii="Times New Roman" w:eastAsia="Times New Roman" w:hAnsi="Times New Roman" w:cs="Times New Roman"/>
              </w:rPr>
            </w:pPr>
            <w:r w:rsidRPr="00C83218">
              <w:rPr>
                <w:rFonts w:ascii="Times New Roman" w:eastAsia="Times New Roman" w:hAnsi="Times New Roman" w:cs="Times New Roman"/>
                <w:spacing w:val="-5"/>
              </w:rPr>
              <w:t>1.</w:t>
            </w:r>
          </w:p>
        </w:tc>
        <w:tc>
          <w:tcPr>
            <w:tcW w:w="7109" w:type="dxa"/>
            <w:shd w:val="clear" w:color="auto" w:fill="auto"/>
          </w:tcPr>
          <w:p w:rsidR="005A6A61" w:rsidRPr="00046129" w:rsidRDefault="005A6A61" w:rsidP="003B50AB">
            <w:pPr>
              <w:autoSpaceDE w:val="0"/>
              <w:autoSpaceDN w:val="0"/>
              <w:spacing w:before="119"/>
              <w:ind w:right="86"/>
              <w:jc w:val="center"/>
              <w:rPr>
                <w:rFonts w:ascii="Times New Roman" w:eastAsia="Times New Roman" w:hAnsi="Times New Roman" w:cs="Times New Roman"/>
              </w:rPr>
            </w:pPr>
            <w:r w:rsidRPr="00046129">
              <w:rPr>
                <w:rFonts w:ascii="Times New Roman" w:eastAsia="Times New Roman" w:hAnsi="Times New Roman" w:cs="Times New Roman"/>
              </w:rPr>
              <w:t xml:space="preserve">Czy znasz standardy ochrony uczniów obowiązujące w naszej </w:t>
            </w:r>
            <w:r>
              <w:rPr>
                <w:rFonts w:ascii="Times New Roman" w:eastAsia="Times New Roman" w:hAnsi="Times New Roman" w:cs="Times New Roman"/>
                <w:spacing w:val="-2"/>
              </w:rPr>
              <w:t>UKS SMS WYBICKI Kielce</w:t>
            </w:r>
            <w:r w:rsidRPr="00046129">
              <w:rPr>
                <w:rFonts w:ascii="Times New Roman" w:eastAsia="Times New Roman" w:hAnsi="Times New Roman" w:cs="Times New Roman"/>
                <w:spacing w:val="-2"/>
              </w:rPr>
              <w:t>?</w:t>
            </w:r>
          </w:p>
        </w:tc>
        <w:tc>
          <w:tcPr>
            <w:tcW w:w="991" w:type="dxa"/>
            <w:shd w:val="clear" w:color="auto" w:fill="auto"/>
          </w:tcPr>
          <w:p w:rsidR="005A6A61" w:rsidRPr="00046129" w:rsidRDefault="005A6A61" w:rsidP="003B50AB">
            <w:pPr>
              <w:autoSpaceDE w:val="0"/>
              <w:autoSpaceDN w:val="0"/>
              <w:rPr>
                <w:rFonts w:ascii="Times New Roman" w:eastAsia="Times New Roman" w:hAnsi="Times New Roman" w:cs="Times New Roman"/>
              </w:rPr>
            </w:pPr>
          </w:p>
        </w:tc>
        <w:tc>
          <w:tcPr>
            <w:tcW w:w="989" w:type="dxa"/>
            <w:shd w:val="clear" w:color="auto" w:fill="auto"/>
          </w:tcPr>
          <w:p w:rsidR="005A6A61" w:rsidRPr="00046129" w:rsidRDefault="005A6A61" w:rsidP="003B50AB">
            <w:pPr>
              <w:autoSpaceDE w:val="0"/>
              <w:autoSpaceDN w:val="0"/>
              <w:rPr>
                <w:rFonts w:ascii="Times New Roman" w:eastAsia="Times New Roman" w:hAnsi="Times New Roman" w:cs="Times New Roman"/>
              </w:rPr>
            </w:pPr>
          </w:p>
        </w:tc>
      </w:tr>
      <w:tr w:rsidR="005A6A61" w:rsidRPr="00C83218" w:rsidTr="003B50AB">
        <w:trPr>
          <w:trHeight w:val="875"/>
        </w:trPr>
        <w:tc>
          <w:tcPr>
            <w:tcW w:w="545" w:type="dxa"/>
            <w:shd w:val="clear" w:color="auto" w:fill="auto"/>
          </w:tcPr>
          <w:p w:rsidR="005A6A61" w:rsidRPr="00C83218" w:rsidRDefault="005A6A61" w:rsidP="003B50AB">
            <w:pPr>
              <w:autoSpaceDE w:val="0"/>
              <w:autoSpaceDN w:val="0"/>
              <w:spacing w:before="1"/>
              <w:rPr>
                <w:rFonts w:ascii="Times New Roman" w:eastAsia="Times New Roman" w:hAnsi="Times New Roman" w:cs="Times New Roman"/>
                <w:b/>
              </w:rPr>
            </w:pPr>
          </w:p>
          <w:p w:rsidR="005A6A61" w:rsidRPr="00C83218" w:rsidRDefault="005A6A61" w:rsidP="003B50AB">
            <w:pPr>
              <w:autoSpaceDE w:val="0"/>
              <w:autoSpaceDN w:val="0"/>
              <w:ind w:left="23" w:right="4"/>
              <w:jc w:val="center"/>
              <w:rPr>
                <w:rFonts w:ascii="Times New Roman" w:eastAsia="Times New Roman" w:hAnsi="Times New Roman" w:cs="Times New Roman"/>
              </w:rPr>
            </w:pPr>
            <w:r w:rsidRPr="00C83218">
              <w:rPr>
                <w:rFonts w:ascii="Times New Roman" w:eastAsia="Times New Roman" w:hAnsi="Times New Roman" w:cs="Times New Roman"/>
                <w:spacing w:val="-5"/>
              </w:rPr>
              <w:t>2.</w:t>
            </w:r>
          </w:p>
        </w:tc>
        <w:tc>
          <w:tcPr>
            <w:tcW w:w="7109" w:type="dxa"/>
            <w:shd w:val="clear" w:color="auto" w:fill="auto"/>
          </w:tcPr>
          <w:p w:rsidR="005A6A61" w:rsidRPr="00046129" w:rsidRDefault="005A6A61" w:rsidP="003B50AB">
            <w:pPr>
              <w:tabs>
                <w:tab w:val="left" w:pos="705"/>
                <w:tab w:val="left" w:pos="1444"/>
                <w:tab w:val="left" w:pos="2106"/>
                <w:tab w:val="left" w:pos="3400"/>
                <w:tab w:val="left" w:pos="4686"/>
                <w:tab w:val="left" w:pos="5735"/>
              </w:tabs>
              <w:autoSpaceDE w:val="0"/>
              <w:autoSpaceDN w:val="0"/>
              <w:spacing w:before="119"/>
              <w:ind w:left="112"/>
              <w:rPr>
                <w:rFonts w:ascii="Times New Roman" w:eastAsia="Times New Roman" w:hAnsi="Times New Roman" w:cs="Times New Roman"/>
              </w:rPr>
            </w:pPr>
            <w:r w:rsidRPr="00046129">
              <w:rPr>
                <w:rFonts w:ascii="Times New Roman" w:eastAsia="Times New Roman" w:hAnsi="Times New Roman" w:cs="Times New Roman"/>
                <w:spacing w:val="-5"/>
              </w:rPr>
              <w:t>Czy</w:t>
            </w:r>
            <w:r w:rsidRPr="00046129">
              <w:rPr>
                <w:rFonts w:ascii="Times New Roman" w:eastAsia="Times New Roman" w:hAnsi="Times New Roman" w:cs="Times New Roman"/>
              </w:rPr>
              <w:tab/>
            </w:r>
            <w:r w:rsidRPr="00046129">
              <w:rPr>
                <w:rFonts w:ascii="Times New Roman" w:eastAsia="Times New Roman" w:hAnsi="Times New Roman" w:cs="Times New Roman"/>
                <w:spacing w:val="-2"/>
              </w:rPr>
              <w:t>znasz</w:t>
            </w:r>
            <w:r w:rsidRPr="00046129">
              <w:rPr>
                <w:rFonts w:ascii="Times New Roman" w:eastAsia="Times New Roman" w:hAnsi="Times New Roman" w:cs="Times New Roman"/>
              </w:rPr>
              <w:tab/>
            </w:r>
            <w:r w:rsidRPr="00046129">
              <w:rPr>
                <w:rFonts w:ascii="Times New Roman" w:eastAsia="Times New Roman" w:hAnsi="Times New Roman" w:cs="Times New Roman"/>
                <w:spacing w:val="-4"/>
              </w:rPr>
              <w:t>treść</w:t>
            </w:r>
            <w:r w:rsidRPr="00046129">
              <w:rPr>
                <w:rFonts w:ascii="Times New Roman" w:eastAsia="Times New Roman" w:hAnsi="Times New Roman" w:cs="Times New Roman"/>
              </w:rPr>
              <w:tab/>
            </w:r>
            <w:r w:rsidRPr="00046129">
              <w:rPr>
                <w:rFonts w:ascii="Times New Roman" w:eastAsia="Times New Roman" w:hAnsi="Times New Roman" w:cs="Times New Roman"/>
                <w:spacing w:val="-2"/>
              </w:rPr>
              <w:t>dokumentu</w:t>
            </w:r>
            <w:r w:rsidRPr="00046129">
              <w:rPr>
                <w:rFonts w:ascii="Times New Roman" w:eastAsia="Times New Roman" w:hAnsi="Times New Roman" w:cs="Times New Roman"/>
              </w:rPr>
              <w:tab/>
            </w:r>
            <w:r w:rsidRPr="00046129">
              <w:rPr>
                <w:rFonts w:ascii="Times New Roman" w:eastAsia="Times New Roman" w:hAnsi="Times New Roman" w:cs="Times New Roman"/>
                <w:spacing w:val="-2"/>
              </w:rPr>
              <w:t>„Standardy</w:t>
            </w:r>
            <w:r w:rsidRPr="00046129">
              <w:rPr>
                <w:rFonts w:ascii="Times New Roman" w:eastAsia="Times New Roman" w:hAnsi="Times New Roman" w:cs="Times New Roman"/>
              </w:rPr>
              <w:tab/>
            </w:r>
            <w:r w:rsidRPr="00046129">
              <w:rPr>
                <w:rFonts w:ascii="Times New Roman" w:eastAsia="Times New Roman" w:hAnsi="Times New Roman" w:cs="Times New Roman"/>
                <w:spacing w:val="-2"/>
              </w:rPr>
              <w:t>Ochrony</w:t>
            </w:r>
            <w:r w:rsidRPr="00046129">
              <w:rPr>
                <w:rFonts w:ascii="Times New Roman" w:eastAsia="Times New Roman" w:hAnsi="Times New Roman" w:cs="Times New Roman"/>
              </w:rPr>
              <w:tab/>
            </w:r>
            <w:r w:rsidRPr="00046129">
              <w:rPr>
                <w:rFonts w:ascii="Times New Roman" w:eastAsia="Times New Roman" w:hAnsi="Times New Roman" w:cs="Times New Roman"/>
                <w:spacing w:val="-2"/>
              </w:rPr>
              <w:t>Małoletnich”</w:t>
            </w:r>
          </w:p>
          <w:p w:rsidR="005A6A61" w:rsidRPr="00046129" w:rsidRDefault="005A6A61" w:rsidP="003B50AB">
            <w:pPr>
              <w:autoSpaceDE w:val="0"/>
              <w:autoSpaceDN w:val="0"/>
              <w:spacing w:before="40"/>
              <w:ind w:left="112"/>
              <w:rPr>
                <w:rFonts w:ascii="Times New Roman" w:eastAsia="Times New Roman" w:hAnsi="Times New Roman" w:cs="Times New Roman"/>
              </w:rPr>
            </w:pPr>
            <w:r>
              <w:rPr>
                <w:rFonts w:ascii="Times New Roman" w:eastAsia="Times New Roman" w:hAnsi="Times New Roman" w:cs="Times New Roman"/>
              </w:rPr>
              <w:t xml:space="preserve">W </w:t>
            </w:r>
            <w:r>
              <w:rPr>
                <w:rFonts w:ascii="Times New Roman" w:eastAsia="Times New Roman" w:hAnsi="Times New Roman" w:cs="Times New Roman"/>
                <w:spacing w:val="-2"/>
              </w:rPr>
              <w:t>UKS SMS WYBICKI Kielce</w:t>
            </w:r>
            <w:r w:rsidRPr="00046129">
              <w:rPr>
                <w:rFonts w:ascii="Times New Roman" w:eastAsia="Times New Roman" w:hAnsi="Times New Roman" w:cs="Times New Roman"/>
                <w:spacing w:val="-2"/>
              </w:rPr>
              <w:t>?</w:t>
            </w:r>
          </w:p>
        </w:tc>
        <w:tc>
          <w:tcPr>
            <w:tcW w:w="991" w:type="dxa"/>
            <w:shd w:val="clear" w:color="auto" w:fill="auto"/>
          </w:tcPr>
          <w:p w:rsidR="005A6A61" w:rsidRPr="00046129" w:rsidRDefault="005A6A61" w:rsidP="003B50AB">
            <w:pPr>
              <w:autoSpaceDE w:val="0"/>
              <w:autoSpaceDN w:val="0"/>
              <w:rPr>
                <w:rFonts w:ascii="Times New Roman" w:eastAsia="Times New Roman" w:hAnsi="Times New Roman" w:cs="Times New Roman"/>
              </w:rPr>
            </w:pPr>
          </w:p>
        </w:tc>
        <w:tc>
          <w:tcPr>
            <w:tcW w:w="989" w:type="dxa"/>
            <w:shd w:val="clear" w:color="auto" w:fill="auto"/>
          </w:tcPr>
          <w:p w:rsidR="005A6A61" w:rsidRPr="00046129" w:rsidRDefault="005A6A61" w:rsidP="003B50AB">
            <w:pPr>
              <w:autoSpaceDE w:val="0"/>
              <w:autoSpaceDN w:val="0"/>
              <w:rPr>
                <w:rFonts w:ascii="Times New Roman" w:eastAsia="Times New Roman" w:hAnsi="Times New Roman" w:cs="Times New Roman"/>
              </w:rPr>
            </w:pPr>
          </w:p>
        </w:tc>
      </w:tr>
      <w:tr w:rsidR="005A6A61" w:rsidRPr="00C83218" w:rsidTr="003B50AB">
        <w:trPr>
          <w:trHeight w:val="556"/>
        </w:trPr>
        <w:tc>
          <w:tcPr>
            <w:tcW w:w="545" w:type="dxa"/>
            <w:shd w:val="clear" w:color="auto" w:fill="auto"/>
          </w:tcPr>
          <w:p w:rsidR="005A6A61" w:rsidRPr="00C83218" w:rsidRDefault="005A6A61" w:rsidP="003B50AB">
            <w:pPr>
              <w:autoSpaceDE w:val="0"/>
              <w:autoSpaceDN w:val="0"/>
              <w:spacing w:before="119"/>
              <w:ind w:left="23" w:right="4"/>
              <w:jc w:val="center"/>
              <w:rPr>
                <w:rFonts w:ascii="Times New Roman" w:eastAsia="Times New Roman" w:hAnsi="Times New Roman" w:cs="Times New Roman"/>
              </w:rPr>
            </w:pPr>
            <w:r w:rsidRPr="00C83218">
              <w:rPr>
                <w:rFonts w:ascii="Times New Roman" w:eastAsia="Times New Roman" w:hAnsi="Times New Roman" w:cs="Times New Roman"/>
                <w:spacing w:val="-5"/>
              </w:rPr>
              <w:t>3.</w:t>
            </w:r>
          </w:p>
        </w:tc>
        <w:tc>
          <w:tcPr>
            <w:tcW w:w="7109" w:type="dxa"/>
            <w:shd w:val="clear" w:color="auto" w:fill="auto"/>
          </w:tcPr>
          <w:p w:rsidR="005A6A61" w:rsidRPr="00046129" w:rsidRDefault="005A6A61" w:rsidP="003B50AB">
            <w:pPr>
              <w:autoSpaceDE w:val="0"/>
              <w:autoSpaceDN w:val="0"/>
              <w:spacing w:before="119"/>
              <w:ind w:left="36" w:right="86"/>
              <w:jc w:val="center"/>
              <w:rPr>
                <w:rFonts w:ascii="Times New Roman" w:eastAsia="Times New Roman" w:hAnsi="Times New Roman" w:cs="Times New Roman"/>
              </w:rPr>
            </w:pPr>
            <w:r w:rsidRPr="00046129">
              <w:rPr>
                <w:rFonts w:ascii="Times New Roman" w:eastAsia="Times New Roman" w:hAnsi="Times New Roman" w:cs="Times New Roman"/>
              </w:rPr>
              <w:t xml:space="preserve">Czy uważasz, że potrafisz rozpoznać syndromy krzywdzonego </w:t>
            </w:r>
            <w:r w:rsidRPr="00046129">
              <w:rPr>
                <w:rFonts w:ascii="Times New Roman" w:eastAsia="Times New Roman" w:hAnsi="Times New Roman" w:cs="Times New Roman"/>
                <w:spacing w:val="-2"/>
              </w:rPr>
              <w:t>ucznia?</w:t>
            </w:r>
          </w:p>
        </w:tc>
        <w:tc>
          <w:tcPr>
            <w:tcW w:w="991" w:type="dxa"/>
            <w:shd w:val="clear" w:color="auto" w:fill="auto"/>
          </w:tcPr>
          <w:p w:rsidR="005A6A61" w:rsidRPr="00046129" w:rsidRDefault="005A6A61" w:rsidP="003B50AB">
            <w:pPr>
              <w:autoSpaceDE w:val="0"/>
              <w:autoSpaceDN w:val="0"/>
              <w:rPr>
                <w:rFonts w:ascii="Times New Roman" w:eastAsia="Times New Roman" w:hAnsi="Times New Roman" w:cs="Times New Roman"/>
              </w:rPr>
            </w:pPr>
          </w:p>
        </w:tc>
        <w:tc>
          <w:tcPr>
            <w:tcW w:w="989" w:type="dxa"/>
            <w:shd w:val="clear" w:color="auto" w:fill="auto"/>
          </w:tcPr>
          <w:p w:rsidR="005A6A61" w:rsidRPr="00046129" w:rsidRDefault="005A6A61" w:rsidP="003B50AB">
            <w:pPr>
              <w:autoSpaceDE w:val="0"/>
              <w:autoSpaceDN w:val="0"/>
              <w:rPr>
                <w:rFonts w:ascii="Times New Roman" w:eastAsia="Times New Roman" w:hAnsi="Times New Roman" w:cs="Times New Roman"/>
              </w:rPr>
            </w:pPr>
          </w:p>
        </w:tc>
      </w:tr>
      <w:tr w:rsidR="005A6A61" w:rsidRPr="00C83218" w:rsidTr="003B50AB">
        <w:trPr>
          <w:trHeight w:val="556"/>
        </w:trPr>
        <w:tc>
          <w:tcPr>
            <w:tcW w:w="545" w:type="dxa"/>
            <w:shd w:val="clear" w:color="auto" w:fill="auto"/>
          </w:tcPr>
          <w:p w:rsidR="005A6A61" w:rsidRPr="00C83218" w:rsidRDefault="005A6A61" w:rsidP="003B50AB">
            <w:pPr>
              <w:autoSpaceDE w:val="0"/>
              <w:autoSpaceDN w:val="0"/>
              <w:spacing w:before="119"/>
              <w:ind w:left="23" w:right="4"/>
              <w:jc w:val="center"/>
              <w:rPr>
                <w:rFonts w:ascii="Times New Roman" w:eastAsia="Times New Roman" w:hAnsi="Times New Roman" w:cs="Times New Roman"/>
              </w:rPr>
            </w:pPr>
            <w:r w:rsidRPr="00C83218">
              <w:rPr>
                <w:rFonts w:ascii="Times New Roman" w:eastAsia="Times New Roman" w:hAnsi="Times New Roman" w:cs="Times New Roman"/>
                <w:spacing w:val="-5"/>
              </w:rPr>
              <w:t>4.</w:t>
            </w:r>
          </w:p>
        </w:tc>
        <w:tc>
          <w:tcPr>
            <w:tcW w:w="7109" w:type="dxa"/>
            <w:shd w:val="clear" w:color="auto" w:fill="auto"/>
          </w:tcPr>
          <w:p w:rsidR="005A6A61" w:rsidRPr="00046129" w:rsidRDefault="005A6A61" w:rsidP="003B50AB">
            <w:pPr>
              <w:autoSpaceDE w:val="0"/>
              <w:autoSpaceDN w:val="0"/>
              <w:spacing w:before="119"/>
              <w:ind w:left="95" w:right="86"/>
              <w:jc w:val="center"/>
              <w:rPr>
                <w:rFonts w:ascii="Times New Roman" w:eastAsia="Times New Roman" w:hAnsi="Times New Roman" w:cs="Times New Roman"/>
              </w:rPr>
            </w:pPr>
            <w:r w:rsidRPr="00046129">
              <w:rPr>
                <w:rFonts w:ascii="Times New Roman" w:eastAsia="Times New Roman" w:hAnsi="Times New Roman" w:cs="Times New Roman"/>
              </w:rPr>
              <w:t xml:space="preserve">Czy wiesz w jaki sposób zareagować na symptomy krzywdzenia </w:t>
            </w:r>
            <w:r w:rsidRPr="00046129">
              <w:rPr>
                <w:rFonts w:ascii="Times New Roman" w:eastAsia="Times New Roman" w:hAnsi="Times New Roman" w:cs="Times New Roman"/>
                <w:spacing w:val="-2"/>
              </w:rPr>
              <w:t>ucznia?</w:t>
            </w:r>
          </w:p>
        </w:tc>
        <w:tc>
          <w:tcPr>
            <w:tcW w:w="991" w:type="dxa"/>
            <w:shd w:val="clear" w:color="auto" w:fill="auto"/>
          </w:tcPr>
          <w:p w:rsidR="005A6A61" w:rsidRPr="00046129" w:rsidRDefault="005A6A61" w:rsidP="003B50AB">
            <w:pPr>
              <w:autoSpaceDE w:val="0"/>
              <w:autoSpaceDN w:val="0"/>
              <w:rPr>
                <w:rFonts w:ascii="Times New Roman" w:eastAsia="Times New Roman" w:hAnsi="Times New Roman" w:cs="Times New Roman"/>
              </w:rPr>
            </w:pPr>
          </w:p>
        </w:tc>
        <w:tc>
          <w:tcPr>
            <w:tcW w:w="989" w:type="dxa"/>
            <w:shd w:val="clear" w:color="auto" w:fill="auto"/>
          </w:tcPr>
          <w:p w:rsidR="005A6A61" w:rsidRPr="00046129" w:rsidRDefault="005A6A61" w:rsidP="003B50AB">
            <w:pPr>
              <w:autoSpaceDE w:val="0"/>
              <w:autoSpaceDN w:val="0"/>
              <w:rPr>
                <w:rFonts w:ascii="Times New Roman" w:eastAsia="Times New Roman" w:hAnsi="Times New Roman" w:cs="Times New Roman"/>
              </w:rPr>
            </w:pPr>
          </w:p>
        </w:tc>
      </w:tr>
      <w:tr w:rsidR="005A6A61" w:rsidRPr="00C83218" w:rsidTr="003B50AB">
        <w:trPr>
          <w:trHeight w:val="875"/>
        </w:trPr>
        <w:tc>
          <w:tcPr>
            <w:tcW w:w="545" w:type="dxa"/>
            <w:shd w:val="clear" w:color="auto" w:fill="auto"/>
          </w:tcPr>
          <w:p w:rsidR="005A6A61" w:rsidRPr="00C83218" w:rsidRDefault="005A6A61" w:rsidP="003B50AB">
            <w:pPr>
              <w:autoSpaceDE w:val="0"/>
              <w:autoSpaceDN w:val="0"/>
              <w:spacing w:before="1"/>
              <w:rPr>
                <w:rFonts w:ascii="Times New Roman" w:eastAsia="Times New Roman" w:hAnsi="Times New Roman" w:cs="Times New Roman"/>
                <w:b/>
              </w:rPr>
            </w:pPr>
          </w:p>
          <w:p w:rsidR="005A6A61" w:rsidRPr="00C83218" w:rsidRDefault="005A6A61" w:rsidP="003B50AB">
            <w:pPr>
              <w:autoSpaceDE w:val="0"/>
              <w:autoSpaceDN w:val="0"/>
              <w:ind w:left="23" w:right="4"/>
              <w:jc w:val="center"/>
              <w:rPr>
                <w:rFonts w:ascii="Times New Roman" w:eastAsia="Times New Roman" w:hAnsi="Times New Roman" w:cs="Times New Roman"/>
              </w:rPr>
            </w:pPr>
            <w:r w:rsidRPr="00C83218">
              <w:rPr>
                <w:rFonts w:ascii="Times New Roman" w:eastAsia="Times New Roman" w:hAnsi="Times New Roman" w:cs="Times New Roman"/>
                <w:spacing w:val="-5"/>
              </w:rPr>
              <w:t>5.</w:t>
            </w:r>
          </w:p>
        </w:tc>
        <w:tc>
          <w:tcPr>
            <w:tcW w:w="7109" w:type="dxa"/>
            <w:shd w:val="clear" w:color="auto" w:fill="auto"/>
          </w:tcPr>
          <w:p w:rsidR="005A6A61" w:rsidRPr="00046129" w:rsidRDefault="005A6A61" w:rsidP="003B50AB">
            <w:pPr>
              <w:autoSpaceDE w:val="0"/>
              <w:autoSpaceDN w:val="0"/>
              <w:spacing w:before="121"/>
              <w:ind w:left="112"/>
              <w:rPr>
                <w:rFonts w:ascii="Times New Roman" w:eastAsia="Times New Roman" w:hAnsi="Times New Roman" w:cs="Times New Roman"/>
              </w:rPr>
            </w:pPr>
            <w:r w:rsidRPr="00046129">
              <w:rPr>
                <w:rFonts w:ascii="Times New Roman" w:eastAsia="Times New Roman" w:hAnsi="Times New Roman" w:cs="Times New Roman"/>
              </w:rPr>
              <w:t xml:space="preserve">Czy zaobserwowałeś naruszenie zasad określonych w Standardach </w:t>
            </w:r>
            <w:r w:rsidRPr="00046129">
              <w:rPr>
                <w:rFonts w:ascii="Times New Roman" w:eastAsia="Times New Roman" w:hAnsi="Times New Roman" w:cs="Times New Roman"/>
                <w:spacing w:val="-4"/>
              </w:rPr>
              <w:t>oraz</w:t>
            </w:r>
          </w:p>
          <w:p w:rsidR="005A6A61" w:rsidRPr="00046129" w:rsidRDefault="005A6A61" w:rsidP="003B50AB">
            <w:pPr>
              <w:autoSpaceDE w:val="0"/>
              <w:autoSpaceDN w:val="0"/>
              <w:spacing w:before="41"/>
              <w:ind w:left="112"/>
              <w:rPr>
                <w:rFonts w:ascii="Times New Roman" w:eastAsia="Times New Roman" w:hAnsi="Times New Roman" w:cs="Times New Roman"/>
              </w:rPr>
            </w:pPr>
            <w:r w:rsidRPr="00046129">
              <w:rPr>
                <w:rFonts w:ascii="Times New Roman" w:eastAsia="Times New Roman" w:hAnsi="Times New Roman" w:cs="Times New Roman"/>
              </w:rPr>
              <w:t>w pozostałych regulaminach i procedurach przez innego</w:t>
            </w:r>
            <w:r w:rsidRPr="00046129">
              <w:rPr>
                <w:rFonts w:ascii="Times New Roman" w:eastAsia="Times New Roman" w:hAnsi="Times New Roman" w:cs="Times New Roman"/>
                <w:spacing w:val="-2"/>
              </w:rPr>
              <w:t xml:space="preserve"> pracownika?</w:t>
            </w:r>
          </w:p>
        </w:tc>
        <w:tc>
          <w:tcPr>
            <w:tcW w:w="991" w:type="dxa"/>
            <w:shd w:val="clear" w:color="auto" w:fill="auto"/>
          </w:tcPr>
          <w:p w:rsidR="005A6A61" w:rsidRPr="00046129" w:rsidRDefault="005A6A61" w:rsidP="003B50AB">
            <w:pPr>
              <w:autoSpaceDE w:val="0"/>
              <w:autoSpaceDN w:val="0"/>
              <w:rPr>
                <w:rFonts w:ascii="Times New Roman" w:eastAsia="Times New Roman" w:hAnsi="Times New Roman" w:cs="Times New Roman"/>
              </w:rPr>
            </w:pPr>
          </w:p>
        </w:tc>
        <w:tc>
          <w:tcPr>
            <w:tcW w:w="989" w:type="dxa"/>
            <w:shd w:val="clear" w:color="auto" w:fill="auto"/>
          </w:tcPr>
          <w:p w:rsidR="005A6A61" w:rsidRPr="00046129" w:rsidRDefault="005A6A61" w:rsidP="003B50AB">
            <w:pPr>
              <w:autoSpaceDE w:val="0"/>
              <w:autoSpaceDN w:val="0"/>
              <w:rPr>
                <w:rFonts w:ascii="Times New Roman" w:eastAsia="Times New Roman" w:hAnsi="Times New Roman" w:cs="Times New Roman"/>
              </w:rPr>
            </w:pPr>
          </w:p>
        </w:tc>
      </w:tr>
      <w:tr w:rsidR="005A6A61" w:rsidRPr="00C83218" w:rsidTr="003B50AB">
        <w:trPr>
          <w:trHeight w:val="1190"/>
        </w:trPr>
        <w:tc>
          <w:tcPr>
            <w:tcW w:w="545" w:type="dxa"/>
            <w:shd w:val="clear" w:color="auto" w:fill="auto"/>
          </w:tcPr>
          <w:p w:rsidR="005A6A61" w:rsidRPr="00C83218" w:rsidRDefault="005A6A61" w:rsidP="003B50AB">
            <w:pPr>
              <w:autoSpaceDE w:val="0"/>
              <w:autoSpaceDN w:val="0"/>
              <w:spacing w:before="157"/>
              <w:rPr>
                <w:rFonts w:ascii="Times New Roman" w:eastAsia="Times New Roman" w:hAnsi="Times New Roman" w:cs="Times New Roman"/>
                <w:b/>
              </w:rPr>
            </w:pPr>
          </w:p>
          <w:p w:rsidR="005A6A61" w:rsidRPr="00C83218" w:rsidRDefault="005A6A61" w:rsidP="003B50AB">
            <w:pPr>
              <w:autoSpaceDE w:val="0"/>
              <w:autoSpaceDN w:val="0"/>
              <w:ind w:left="23" w:right="4"/>
              <w:jc w:val="center"/>
              <w:rPr>
                <w:rFonts w:ascii="Times New Roman" w:eastAsia="Times New Roman" w:hAnsi="Times New Roman" w:cs="Times New Roman"/>
              </w:rPr>
            </w:pPr>
            <w:r w:rsidRPr="00C83218">
              <w:rPr>
                <w:rFonts w:ascii="Times New Roman" w:eastAsia="Times New Roman" w:hAnsi="Times New Roman" w:cs="Times New Roman"/>
                <w:spacing w:val="-5"/>
              </w:rPr>
              <w:t>6.</w:t>
            </w:r>
          </w:p>
        </w:tc>
        <w:tc>
          <w:tcPr>
            <w:tcW w:w="7109" w:type="dxa"/>
            <w:shd w:val="clear" w:color="auto" w:fill="auto"/>
          </w:tcPr>
          <w:p w:rsidR="005A6A61" w:rsidRPr="00046129" w:rsidRDefault="005A6A61" w:rsidP="003B50AB">
            <w:pPr>
              <w:autoSpaceDE w:val="0"/>
              <w:autoSpaceDN w:val="0"/>
              <w:spacing w:before="119"/>
              <w:ind w:left="112" w:right="91"/>
              <w:jc w:val="both"/>
              <w:rPr>
                <w:rFonts w:ascii="Times New Roman" w:eastAsia="Times New Roman" w:hAnsi="Times New Roman" w:cs="Times New Roman"/>
              </w:rPr>
            </w:pPr>
            <w:r w:rsidRPr="00046129">
              <w:rPr>
                <w:rFonts w:ascii="Times New Roman" w:eastAsia="Times New Roman" w:hAnsi="Times New Roman" w:cs="Times New Roman"/>
              </w:rPr>
              <w:t xml:space="preserve">Czy masz uwagi / sugestie / przemyślenia związane z funkcjonującymi w Szkole „Standardami Ochrony Małoletnich”? </w:t>
            </w:r>
          </w:p>
          <w:p w:rsidR="005A6A61" w:rsidRPr="00046129" w:rsidRDefault="005A6A61" w:rsidP="003B50AB">
            <w:pPr>
              <w:autoSpaceDE w:val="0"/>
              <w:autoSpaceDN w:val="0"/>
              <w:spacing w:before="119"/>
              <w:ind w:left="112" w:right="91"/>
              <w:jc w:val="both"/>
              <w:rPr>
                <w:rFonts w:ascii="Times New Roman" w:eastAsia="Times New Roman" w:hAnsi="Times New Roman" w:cs="Times New Roman"/>
              </w:rPr>
            </w:pPr>
            <w:r w:rsidRPr="00046129">
              <w:rPr>
                <w:rFonts w:ascii="Times New Roman" w:eastAsia="Times New Roman" w:hAnsi="Times New Roman" w:cs="Times New Roman"/>
              </w:rPr>
              <w:t>(Jeżeli tak, opisz je w tabeli poniżej)</w:t>
            </w:r>
          </w:p>
        </w:tc>
        <w:tc>
          <w:tcPr>
            <w:tcW w:w="991" w:type="dxa"/>
            <w:shd w:val="clear" w:color="auto" w:fill="auto"/>
          </w:tcPr>
          <w:p w:rsidR="005A6A61" w:rsidRPr="00046129" w:rsidRDefault="005A6A61" w:rsidP="003B50AB">
            <w:pPr>
              <w:autoSpaceDE w:val="0"/>
              <w:autoSpaceDN w:val="0"/>
              <w:rPr>
                <w:rFonts w:ascii="Times New Roman" w:eastAsia="Times New Roman" w:hAnsi="Times New Roman" w:cs="Times New Roman"/>
              </w:rPr>
            </w:pPr>
          </w:p>
        </w:tc>
        <w:tc>
          <w:tcPr>
            <w:tcW w:w="989" w:type="dxa"/>
            <w:shd w:val="clear" w:color="auto" w:fill="auto"/>
          </w:tcPr>
          <w:p w:rsidR="005A6A61" w:rsidRPr="00046129" w:rsidRDefault="005A6A61" w:rsidP="003B50AB">
            <w:pPr>
              <w:autoSpaceDE w:val="0"/>
              <w:autoSpaceDN w:val="0"/>
              <w:rPr>
                <w:rFonts w:ascii="Times New Roman" w:eastAsia="Times New Roman" w:hAnsi="Times New Roman" w:cs="Times New Roman"/>
              </w:rPr>
            </w:pPr>
          </w:p>
        </w:tc>
      </w:tr>
      <w:tr w:rsidR="005A6A61" w:rsidRPr="00C83218" w:rsidTr="003B50AB">
        <w:trPr>
          <w:trHeight w:val="761"/>
        </w:trPr>
        <w:tc>
          <w:tcPr>
            <w:tcW w:w="545" w:type="dxa"/>
            <w:shd w:val="clear" w:color="auto" w:fill="auto"/>
          </w:tcPr>
          <w:p w:rsidR="005A6A61" w:rsidRPr="00C83218" w:rsidRDefault="005A6A61" w:rsidP="003B50AB">
            <w:pPr>
              <w:autoSpaceDE w:val="0"/>
              <w:autoSpaceDN w:val="0"/>
              <w:spacing w:before="159"/>
              <w:rPr>
                <w:rFonts w:ascii="Times New Roman" w:eastAsia="Times New Roman" w:hAnsi="Times New Roman" w:cs="Times New Roman"/>
                <w:b/>
              </w:rPr>
            </w:pPr>
          </w:p>
          <w:p w:rsidR="005A6A61" w:rsidRPr="00C83218" w:rsidRDefault="005A6A61" w:rsidP="003B50AB">
            <w:pPr>
              <w:autoSpaceDE w:val="0"/>
              <w:autoSpaceDN w:val="0"/>
              <w:ind w:left="23" w:right="4"/>
              <w:jc w:val="center"/>
              <w:rPr>
                <w:rFonts w:ascii="Times New Roman" w:eastAsia="Times New Roman" w:hAnsi="Times New Roman" w:cs="Times New Roman"/>
              </w:rPr>
            </w:pPr>
            <w:r w:rsidRPr="00C83218">
              <w:rPr>
                <w:rFonts w:ascii="Times New Roman" w:eastAsia="Times New Roman" w:hAnsi="Times New Roman" w:cs="Times New Roman"/>
                <w:spacing w:val="-5"/>
              </w:rPr>
              <w:t>7.</w:t>
            </w:r>
          </w:p>
        </w:tc>
        <w:tc>
          <w:tcPr>
            <w:tcW w:w="7109" w:type="dxa"/>
            <w:shd w:val="clear" w:color="auto" w:fill="auto"/>
          </w:tcPr>
          <w:p w:rsidR="005A6A61" w:rsidRPr="00046129" w:rsidRDefault="005A6A61" w:rsidP="003B50AB">
            <w:pPr>
              <w:autoSpaceDE w:val="0"/>
              <w:autoSpaceDN w:val="0"/>
              <w:spacing w:before="121"/>
              <w:ind w:left="112" w:right="96"/>
              <w:jc w:val="both"/>
              <w:rPr>
                <w:rFonts w:ascii="Times New Roman" w:eastAsia="Times New Roman" w:hAnsi="Times New Roman" w:cs="Times New Roman"/>
              </w:rPr>
            </w:pPr>
            <w:r w:rsidRPr="00046129">
              <w:rPr>
                <w:rFonts w:ascii="Times New Roman" w:eastAsia="Times New Roman" w:hAnsi="Times New Roman" w:cs="Times New Roman"/>
              </w:rPr>
              <w:t xml:space="preserve">Czy jakieś działanie związane z przyjęciem Standardów jest odbierane jako trudne lub niechętnie podchodzisz do jego realizacji z innych </w:t>
            </w:r>
            <w:r w:rsidRPr="00046129">
              <w:rPr>
                <w:rFonts w:ascii="Times New Roman" w:eastAsia="Times New Roman" w:hAnsi="Times New Roman" w:cs="Times New Roman"/>
                <w:spacing w:val="-2"/>
              </w:rPr>
              <w:t>powodów?</w:t>
            </w:r>
          </w:p>
        </w:tc>
        <w:tc>
          <w:tcPr>
            <w:tcW w:w="991" w:type="dxa"/>
            <w:shd w:val="clear" w:color="auto" w:fill="auto"/>
          </w:tcPr>
          <w:p w:rsidR="005A6A61" w:rsidRPr="00046129" w:rsidRDefault="005A6A61" w:rsidP="003B50AB">
            <w:pPr>
              <w:autoSpaceDE w:val="0"/>
              <w:autoSpaceDN w:val="0"/>
              <w:rPr>
                <w:rFonts w:ascii="Times New Roman" w:eastAsia="Times New Roman" w:hAnsi="Times New Roman" w:cs="Times New Roman"/>
              </w:rPr>
            </w:pPr>
          </w:p>
        </w:tc>
        <w:tc>
          <w:tcPr>
            <w:tcW w:w="989" w:type="dxa"/>
            <w:shd w:val="clear" w:color="auto" w:fill="auto"/>
          </w:tcPr>
          <w:p w:rsidR="005A6A61" w:rsidRPr="00046129" w:rsidRDefault="005A6A61" w:rsidP="003B50AB">
            <w:pPr>
              <w:autoSpaceDE w:val="0"/>
              <w:autoSpaceDN w:val="0"/>
              <w:rPr>
                <w:rFonts w:ascii="Times New Roman" w:eastAsia="Times New Roman" w:hAnsi="Times New Roman" w:cs="Times New Roman"/>
              </w:rPr>
            </w:pPr>
          </w:p>
        </w:tc>
      </w:tr>
    </w:tbl>
    <w:tbl>
      <w:tblPr>
        <w:tblpPr w:leftFromText="141" w:rightFromText="141" w:vertAnchor="text" w:horzAnchor="margin" w:tblpXSpec="center" w:tblpY="379"/>
        <w:tblW w:w="9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32"/>
      </w:tblGrid>
      <w:tr w:rsidR="005A6A61" w:rsidRPr="003D5C02" w:rsidTr="003B50AB">
        <w:trPr>
          <w:trHeight w:val="873"/>
        </w:trPr>
        <w:tc>
          <w:tcPr>
            <w:tcW w:w="9332" w:type="dxa"/>
            <w:shd w:val="clear" w:color="auto" w:fill="auto"/>
          </w:tcPr>
          <w:p w:rsidR="005A6A61" w:rsidRPr="003D5C02" w:rsidRDefault="005A6A61" w:rsidP="003B50AB">
            <w:pPr>
              <w:autoSpaceDE w:val="0"/>
              <w:autoSpaceDN w:val="0"/>
              <w:spacing w:before="121" w:line="273" w:lineRule="auto"/>
              <w:ind w:left="3477" w:hanging="2602"/>
              <w:rPr>
                <w:rFonts w:ascii="Times New Roman" w:eastAsia="Times New Roman" w:hAnsi="Times New Roman" w:cs="Times New Roman"/>
                <w:b/>
              </w:rPr>
            </w:pPr>
            <w:r w:rsidRPr="003D5C02">
              <w:rPr>
                <w:rFonts w:ascii="Times New Roman" w:eastAsia="Times New Roman" w:hAnsi="Times New Roman" w:cs="Times New Roman"/>
              </w:rPr>
              <w:t xml:space="preserve">JEŚLI NA KTÓREŚ Z PYTAŃ W ANKIECIE MONITORING STANDARDÓW ODPOWIEDZIAŁEŚ </w:t>
            </w:r>
            <w:r w:rsidRPr="003D5C02">
              <w:rPr>
                <w:rFonts w:ascii="Times New Roman" w:eastAsia="Times New Roman" w:hAnsi="Times New Roman" w:cs="Times New Roman"/>
                <w:b/>
              </w:rPr>
              <w:t>TAK</w:t>
            </w:r>
          </w:p>
        </w:tc>
      </w:tr>
      <w:tr w:rsidR="005A6A61" w:rsidRPr="003D5C02" w:rsidTr="003B50AB">
        <w:trPr>
          <w:trHeight w:val="1095"/>
        </w:trPr>
        <w:tc>
          <w:tcPr>
            <w:tcW w:w="9332" w:type="dxa"/>
            <w:shd w:val="clear" w:color="auto" w:fill="auto"/>
          </w:tcPr>
          <w:p w:rsidR="005A6A61" w:rsidRPr="003D5C02" w:rsidRDefault="005A6A61" w:rsidP="003B50AB">
            <w:pPr>
              <w:autoSpaceDE w:val="0"/>
              <w:autoSpaceDN w:val="0"/>
              <w:spacing w:before="119"/>
              <w:ind w:left="115"/>
              <w:rPr>
                <w:rFonts w:ascii="Times New Roman" w:eastAsia="Times New Roman" w:hAnsi="Times New Roman" w:cs="Times New Roman"/>
              </w:rPr>
            </w:pPr>
            <w:r w:rsidRPr="003D5C02">
              <w:rPr>
                <w:rFonts w:ascii="Times New Roman" w:eastAsia="Times New Roman" w:hAnsi="Times New Roman" w:cs="Times New Roman"/>
              </w:rPr>
              <w:t>NAPISZ: J</w:t>
            </w:r>
            <w:r w:rsidRPr="003D5C02">
              <w:rPr>
                <w:rFonts w:ascii="Times New Roman" w:eastAsia="Times New Roman" w:hAnsi="Times New Roman" w:cs="Times New Roman"/>
                <w:u w:val="single"/>
              </w:rPr>
              <w:t>aki</w:t>
            </w:r>
            <w:r>
              <w:rPr>
                <w:rFonts w:ascii="Times New Roman" w:eastAsia="Times New Roman" w:hAnsi="Times New Roman" w:cs="Times New Roman"/>
                <w:u w:val="single"/>
              </w:rPr>
              <w:t xml:space="preserve">e </w:t>
            </w:r>
            <w:r w:rsidRPr="003D5C02">
              <w:rPr>
                <w:rFonts w:ascii="Times New Roman" w:eastAsia="Times New Roman" w:hAnsi="Times New Roman" w:cs="Times New Roman"/>
                <w:u w:val="single"/>
              </w:rPr>
              <w:t xml:space="preserve">zasady zostały </w:t>
            </w:r>
            <w:r w:rsidRPr="003D5C02">
              <w:rPr>
                <w:rFonts w:ascii="Times New Roman" w:eastAsia="Times New Roman" w:hAnsi="Times New Roman" w:cs="Times New Roman"/>
                <w:spacing w:val="-2"/>
                <w:u w:val="single"/>
              </w:rPr>
              <w:t>naruszone?</w:t>
            </w:r>
          </w:p>
        </w:tc>
      </w:tr>
      <w:tr w:rsidR="005A6A61" w:rsidRPr="003D5C02" w:rsidTr="003B50AB">
        <w:trPr>
          <w:trHeight w:val="1122"/>
        </w:trPr>
        <w:tc>
          <w:tcPr>
            <w:tcW w:w="9332" w:type="dxa"/>
            <w:shd w:val="clear" w:color="auto" w:fill="auto"/>
          </w:tcPr>
          <w:p w:rsidR="005A6A61" w:rsidRPr="003D5C02" w:rsidRDefault="005A6A61" w:rsidP="003B50AB">
            <w:pPr>
              <w:autoSpaceDE w:val="0"/>
              <w:autoSpaceDN w:val="0"/>
              <w:spacing w:before="119"/>
              <w:ind w:left="115"/>
              <w:rPr>
                <w:rFonts w:ascii="Times New Roman" w:eastAsia="Times New Roman" w:hAnsi="Times New Roman" w:cs="Times New Roman"/>
              </w:rPr>
            </w:pPr>
            <w:r w:rsidRPr="003D5C02">
              <w:rPr>
                <w:rFonts w:ascii="Times New Roman" w:eastAsia="Times New Roman" w:hAnsi="Times New Roman" w:cs="Times New Roman"/>
              </w:rPr>
              <w:t>NAPISZ:</w:t>
            </w:r>
            <w:r>
              <w:rPr>
                <w:rFonts w:ascii="Times New Roman" w:eastAsia="Times New Roman" w:hAnsi="Times New Roman" w:cs="Times New Roman"/>
              </w:rPr>
              <w:t xml:space="preserve"> </w:t>
            </w:r>
            <w:r w:rsidRPr="003D5C02">
              <w:rPr>
                <w:rFonts w:ascii="Times New Roman" w:eastAsia="Times New Roman" w:hAnsi="Times New Roman" w:cs="Times New Roman"/>
              </w:rPr>
              <w:t>J</w:t>
            </w:r>
            <w:r w:rsidRPr="003D5C02">
              <w:rPr>
                <w:rFonts w:ascii="Times New Roman" w:eastAsia="Times New Roman" w:hAnsi="Times New Roman" w:cs="Times New Roman"/>
                <w:u w:val="single"/>
              </w:rPr>
              <w:t>akie</w:t>
            </w:r>
            <w:r>
              <w:rPr>
                <w:rFonts w:ascii="Times New Roman" w:eastAsia="Times New Roman" w:hAnsi="Times New Roman" w:cs="Times New Roman"/>
                <w:u w:val="single"/>
              </w:rPr>
              <w:t xml:space="preserve"> </w:t>
            </w:r>
            <w:r w:rsidRPr="003D5C02">
              <w:rPr>
                <w:rFonts w:ascii="Times New Roman" w:eastAsia="Times New Roman" w:hAnsi="Times New Roman" w:cs="Times New Roman"/>
                <w:u w:val="single"/>
              </w:rPr>
              <w:t>działania</w:t>
            </w:r>
            <w:r w:rsidRPr="003D5C02">
              <w:rPr>
                <w:rFonts w:ascii="Times New Roman" w:eastAsia="Times New Roman" w:hAnsi="Times New Roman" w:cs="Times New Roman"/>
                <w:spacing w:val="-2"/>
                <w:u w:val="single"/>
              </w:rPr>
              <w:t xml:space="preserve"> podjąłeś?</w:t>
            </w:r>
          </w:p>
        </w:tc>
      </w:tr>
      <w:tr w:rsidR="005A6A61" w:rsidRPr="003D5C02" w:rsidTr="003B50AB">
        <w:trPr>
          <w:trHeight w:val="1141"/>
        </w:trPr>
        <w:tc>
          <w:tcPr>
            <w:tcW w:w="9332" w:type="dxa"/>
            <w:shd w:val="clear" w:color="auto" w:fill="auto"/>
          </w:tcPr>
          <w:p w:rsidR="005A6A61" w:rsidRPr="003D5C02" w:rsidRDefault="005A6A61" w:rsidP="003B50AB">
            <w:pPr>
              <w:autoSpaceDE w:val="0"/>
              <w:autoSpaceDN w:val="0"/>
              <w:spacing w:before="119"/>
              <w:ind w:left="115"/>
              <w:rPr>
                <w:rFonts w:ascii="Times New Roman" w:eastAsia="Times New Roman" w:hAnsi="Times New Roman" w:cs="Times New Roman"/>
              </w:rPr>
            </w:pPr>
            <w:r w:rsidRPr="003D5C02">
              <w:rPr>
                <w:rFonts w:ascii="Times New Roman" w:eastAsia="Times New Roman" w:hAnsi="Times New Roman" w:cs="Times New Roman"/>
              </w:rPr>
              <w:t>NAPISZ:</w:t>
            </w:r>
            <w:r>
              <w:rPr>
                <w:rFonts w:ascii="Times New Roman" w:eastAsia="Times New Roman" w:hAnsi="Times New Roman" w:cs="Times New Roman"/>
              </w:rPr>
              <w:t xml:space="preserve"> </w:t>
            </w:r>
            <w:r w:rsidRPr="003D5C02">
              <w:rPr>
                <w:rFonts w:ascii="Times New Roman" w:eastAsia="Times New Roman" w:hAnsi="Times New Roman" w:cs="Times New Roman"/>
              </w:rPr>
              <w:t>C</w:t>
            </w:r>
            <w:r w:rsidRPr="003D5C02">
              <w:rPr>
                <w:rFonts w:ascii="Times New Roman" w:eastAsia="Times New Roman" w:hAnsi="Times New Roman" w:cs="Times New Roman"/>
                <w:u w:val="single"/>
              </w:rPr>
              <w:t>zy</w:t>
            </w:r>
            <w:r>
              <w:rPr>
                <w:rFonts w:ascii="Times New Roman" w:eastAsia="Times New Roman" w:hAnsi="Times New Roman" w:cs="Times New Roman"/>
                <w:u w:val="single"/>
              </w:rPr>
              <w:t xml:space="preserve"> </w:t>
            </w:r>
            <w:r w:rsidRPr="003D5C02">
              <w:rPr>
                <w:rFonts w:ascii="Times New Roman" w:eastAsia="Times New Roman" w:hAnsi="Times New Roman" w:cs="Times New Roman"/>
                <w:u w:val="single"/>
              </w:rPr>
              <w:t>masz</w:t>
            </w:r>
            <w:r>
              <w:rPr>
                <w:rFonts w:ascii="Times New Roman" w:eastAsia="Times New Roman" w:hAnsi="Times New Roman" w:cs="Times New Roman"/>
                <w:u w:val="single"/>
              </w:rPr>
              <w:t xml:space="preserve"> </w:t>
            </w:r>
            <w:r w:rsidRPr="003D5C02">
              <w:rPr>
                <w:rFonts w:ascii="Times New Roman" w:eastAsia="Times New Roman" w:hAnsi="Times New Roman" w:cs="Times New Roman"/>
                <w:u w:val="single"/>
              </w:rPr>
              <w:t>jaki</w:t>
            </w:r>
            <w:r>
              <w:rPr>
                <w:rFonts w:ascii="Times New Roman" w:eastAsia="Times New Roman" w:hAnsi="Times New Roman" w:cs="Times New Roman"/>
                <w:u w:val="single"/>
              </w:rPr>
              <w:t>eś sugestie lub propozycje poprawy obo</w:t>
            </w:r>
            <w:r w:rsidRPr="003D5C02">
              <w:rPr>
                <w:rFonts w:ascii="Times New Roman" w:eastAsia="Times New Roman" w:hAnsi="Times New Roman" w:cs="Times New Roman"/>
                <w:u w:val="single"/>
              </w:rPr>
              <w:t>wiązujących</w:t>
            </w:r>
            <w:r>
              <w:rPr>
                <w:rFonts w:ascii="Times New Roman" w:eastAsia="Times New Roman" w:hAnsi="Times New Roman" w:cs="Times New Roman"/>
                <w:u w:val="single"/>
              </w:rPr>
              <w:t xml:space="preserve"> </w:t>
            </w:r>
            <w:r w:rsidRPr="003D5C02">
              <w:rPr>
                <w:rFonts w:ascii="Times New Roman" w:eastAsia="Times New Roman" w:hAnsi="Times New Roman" w:cs="Times New Roman"/>
                <w:spacing w:val="-2"/>
                <w:u w:val="single"/>
              </w:rPr>
              <w:t>standardów?</w:t>
            </w:r>
          </w:p>
        </w:tc>
      </w:tr>
    </w:tbl>
    <w:p w:rsidR="005A6A61" w:rsidRDefault="005A6A61" w:rsidP="005A6A61">
      <w:pPr>
        <w:autoSpaceDE w:val="0"/>
        <w:autoSpaceDN w:val="0"/>
        <w:rPr>
          <w:rFonts w:ascii="Times New Roman" w:eastAsia="Times New Roman" w:hAnsi="Times New Roman" w:cs="Times New Roman"/>
        </w:rPr>
      </w:pPr>
    </w:p>
    <w:p w:rsidR="005A6A61" w:rsidRDefault="005A6A61" w:rsidP="005A6A61">
      <w:pPr>
        <w:autoSpaceDE w:val="0"/>
        <w:autoSpaceDN w:val="0"/>
        <w:rPr>
          <w:rFonts w:ascii="Times New Roman" w:eastAsia="Times New Roman" w:hAnsi="Times New Roman" w:cs="Times New Roman"/>
        </w:rPr>
      </w:pPr>
    </w:p>
    <w:p w:rsidR="005A6A61" w:rsidRDefault="005A6A61" w:rsidP="005A6A61">
      <w:pPr>
        <w:autoSpaceDE w:val="0"/>
        <w:autoSpaceDN w:val="0"/>
        <w:rPr>
          <w:rFonts w:ascii="Times New Roman" w:eastAsia="Times New Roman" w:hAnsi="Times New Roman" w:cs="Times New Roman"/>
        </w:rPr>
      </w:pPr>
      <w:r w:rsidRPr="003D5C02">
        <w:rPr>
          <w:rFonts w:ascii="Times New Roman" w:eastAsia="Times New Roman" w:hAnsi="Times New Roman" w:cs="Times New Roman"/>
        </w:rPr>
        <w:t>Data s</w:t>
      </w:r>
      <w:r>
        <w:rPr>
          <w:rFonts w:ascii="Times New Roman" w:eastAsia="Times New Roman" w:hAnsi="Times New Roman" w:cs="Times New Roman"/>
        </w:rPr>
        <w:t>porządzenia ankiety………………………………</w:t>
      </w:r>
    </w:p>
    <w:p w:rsidR="005A6A61" w:rsidRPr="00C83218" w:rsidRDefault="005A6A61" w:rsidP="005A6A61">
      <w:pPr>
        <w:autoSpaceDE w:val="0"/>
        <w:autoSpaceDN w:val="0"/>
        <w:rPr>
          <w:rFonts w:ascii="Times New Roman" w:eastAsia="Times New Roman" w:hAnsi="Times New Roman" w:cs="Times New Roman"/>
        </w:rPr>
        <w:sectPr w:rsidR="005A6A61" w:rsidRPr="00C83218" w:rsidSect="00983FD0">
          <w:footerReference w:type="default" r:id="rId8"/>
          <w:pgSz w:w="11920" w:h="16850"/>
          <w:pgMar w:top="1320" w:right="1147" w:bottom="940" w:left="840" w:header="0" w:footer="755" w:gutter="0"/>
          <w:cols w:space="708"/>
          <w:titlePg/>
          <w:docGrid w:linePitch="299"/>
        </w:sectPr>
      </w:pPr>
    </w:p>
    <w:p w:rsidR="005A6A61" w:rsidRDefault="005A6A61" w:rsidP="005A6A61">
      <w:pPr>
        <w:keepLines/>
        <w:spacing w:before="120" w:after="120"/>
        <w:jc w:val="both"/>
        <w:rPr>
          <w:rFonts w:ascii="Times New Roman" w:eastAsia="Times New Roman" w:hAnsi="Times New Roman" w:cs="Times New Roman"/>
          <w:bCs/>
          <w:i/>
          <w:iCs/>
          <w:sz w:val="18"/>
          <w:szCs w:val="18"/>
        </w:rPr>
      </w:pPr>
      <w:r w:rsidRPr="00771640">
        <w:rPr>
          <w:rFonts w:ascii="Times New Roman" w:eastAsia="Times New Roman" w:hAnsi="Times New Roman" w:cs="Times New Roman"/>
          <w:bCs/>
          <w:i/>
          <w:iCs/>
          <w:sz w:val="18"/>
          <w:szCs w:val="18"/>
        </w:rPr>
        <w:lastRenderedPageBreak/>
        <w:t>Wzór ankiety  dla uczniów monitorującej poziom realizacji Standardó</w:t>
      </w:r>
      <w:r>
        <w:rPr>
          <w:rFonts w:ascii="Times New Roman" w:eastAsia="Times New Roman" w:hAnsi="Times New Roman" w:cs="Times New Roman"/>
          <w:bCs/>
          <w:i/>
          <w:iCs/>
          <w:sz w:val="18"/>
          <w:szCs w:val="18"/>
        </w:rPr>
        <w:t>w</w:t>
      </w:r>
    </w:p>
    <w:p w:rsidR="005A6A61" w:rsidRPr="00771640" w:rsidRDefault="005A6A61" w:rsidP="005A6A61">
      <w:pPr>
        <w:autoSpaceDE w:val="0"/>
        <w:autoSpaceDN w:val="0"/>
        <w:rPr>
          <w:rFonts w:ascii="Times New Roman" w:eastAsia="Times New Roman" w:hAnsi="Times New Roman" w:cs="Times New Roman"/>
          <w:i/>
        </w:rPr>
      </w:pPr>
    </w:p>
    <w:p w:rsidR="005A6A61" w:rsidRPr="00771640" w:rsidRDefault="005A6A61" w:rsidP="005A6A61">
      <w:pPr>
        <w:autoSpaceDE w:val="0"/>
        <w:autoSpaceDN w:val="0"/>
        <w:spacing w:before="142"/>
        <w:rPr>
          <w:rFonts w:ascii="Times New Roman" w:eastAsia="Times New Roman" w:hAnsi="Times New Roman" w:cs="Times New Roman"/>
          <w:i/>
        </w:rPr>
      </w:pPr>
    </w:p>
    <w:p w:rsidR="005A6A61" w:rsidRPr="00771640" w:rsidRDefault="005A6A61" w:rsidP="005A6A61">
      <w:pPr>
        <w:autoSpaceDE w:val="0"/>
        <w:autoSpaceDN w:val="0"/>
        <w:ind w:left="81"/>
        <w:jc w:val="center"/>
        <w:rPr>
          <w:rFonts w:ascii="Times New Roman" w:eastAsia="Times New Roman" w:hAnsi="Times New Roman" w:cs="Times New Roman"/>
          <w:b/>
        </w:rPr>
      </w:pPr>
      <w:r w:rsidRPr="00771640">
        <w:rPr>
          <w:rFonts w:ascii="Times New Roman" w:eastAsia="Times New Roman" w:hAnsi="Times New Roman" w:cs="Times New Roman"/>
          <w:b/>
        </w:rPr>
        <w:t>MONITORING</w:t>
      </w:r>
      <w:r>
        <w:rPr>
          <w:rFonts w:ascii="Times New Roman" w:eastAsia="Times New Roman" w:hAnsi="Times New Roman" w:cs="Times New Roman"/>
          <w:b/>
        </w:rPr>
        <w:t xml:space="preserve"> </w:t>
      </w:r>
      <w:r w:rsidRPr="00771640">
        <w:rPr>
          <w:rFonts w:ascii="Times New Roman" w:eastAsia="Times New Roman" w:hAnsi="Times New Roman" w:cs="Times New Roman"/>
          <w:b/>
        </w:rPr>
        <w:t>STANDARDÓW</w:t>
      </w:r>
      <w:r>
        <w:rPr>
          <w:rFonts w:ascii="Times New Roman" w:eastAsia="Times New Roman" w:hAnsi="Times New Roman" w:cs="Times New Roman"/>
          <w:b/>
        </w:rPr>
        <w:t xml:space="preserve"> </w:t>
      </w:r>
      <w:r w:rsidRPr="00771640">
        <w:rPr>
          <w:rFonts w:ascii="Times New Roman" w:eastAsia="Times New Roman" w:hAnsi="Times New Roman" w:cs="Times New Roman"/>
          <w:b/>
        </w:rPr>
        <w:t>–ANKIETA</w:t>
      </w:r>
      <w:r>
        <w:rPr>
          <w:rFonts w:ascii="Times New Roman" w:eastAsia="Times New Roman" w:hAnsi="Times New Roman" w:cs="Times New Roman"/>
          <w:b/>
        </w:rPr>
        <w:t xml:space="preserve"> </w:t>
      </w:r>
      <w:r w:rsidRPr="00771640">
        <w:rPr>
          <w:rFonts w:ascii="Times New Roman" w:eastAsia="Times New Roman" w:hAnsi="Times New Roman" w:cs="Times New Roman"/>
          <w:b/>
        </w:rPr>
        <w:t>DLA</w:t>
      </w:r>
      <w:r>
        <w:rPr>
          <w:rFonts w:ascii="Times New Roman" w:eastAsia="Times New Roman" w:hAnsi="Times New Roman" w:cs="Times New Roman"/>
          <w:b/>
        </w:rPr>
        <w:t xml:space="preserve"> </w:t>
      </w:r>
      <w:r w:rsidRPr="00771640">
        <w:rPr>
          <w:rFonts w:ascii="Times New Roman" w:eastAsia="Times New Roman" w:hAnsi="Times New Roman" w:cs="Times New Roman"/>
          <w:b/>
          <w:spacing w:val="-2"/>
        </w:rPr>
        <w:t>UCZNIÓW</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7109"/>
        <w:gridCol w:w="991"/>
        <w:gridCol w:w="989"/>
      </w:tblGrid>
      <w:tr w:rsidR="005A6A61" w:rsidRPr="00771640" w:rsidTr="003B50AB">
        <w:trPr>
          <w:trHeight w:val="556"/>
          <w:jc w:val="center"/>
        </w:trPr>
        <w:tc>
          <w:tcPr>
            <w:tcW w:w="545" w:type="dxa"/>
            <w:shd w:val="clear" w:color="auto" w:fill="auto"/>
          </w:tcPr>
          <w:p w:rsidR="005A6A61" w:rsidRPr="00771640" w:rsidRDefault="005A6A61" w:rsidP="003B50AB">
            <w:pPr>
              <w:autoSpaceDE w:val="0"/>
              <w:autoSpaceDN w:val="0"/>
              <w:spacing w:before="119"/>
              <w:ind w:left="23"/>
              <w:jc w:val="center"/>
              <w:rPr>
                <w:rFonts w:ascii="Times New Roman" w:eastAsia="Times New Roman" w:hAnsi="Times New Roman" w:cs="Times New Roman"/>
              </w:rPr>
            </w:pPr>
            <w:r w:rsidRPr="00771640">
              <w:rPr>
                <w:rFonts w:ascii="Times New Roman" w:eastAsia="Times New Roman" w:hAnsi="Times New Roman" w:cs="Times New Roman"/>
                <w:spacing w:val="-5"/>
              </w:rPr>
              <w:t>Lp.</w:t>
            </w:r>
          </w:p>
        </w:tc>
        <w:tc>
          <w:tcPr>
            <w:tcW w:w="7109" w:type="dxa"/>
            <w:shd w:val="clear" w:color="auto" w:fill="auto"/>
          </w:tcPr>
          <w:p w:rsidR="005A6A61" w:rsidRPr="00771640" w:rsidRDefault="005A6A61" w:rsidP="003B50AB">
            <w:pPr>
              <w:autoSpaceDE w:val="0"/>
              <w:autoSpaceDN w:val="0"/>
              <w:spacing w:before="119"/>
              <w:ind w:left="101" w:right="86"/>
              <w:jc w:val="center"/>
              <w:rPr>
                <w:rFonts w:ascii="Times New Roman" w:eastAsia="Times New Roman" w:hAnsi="Times New Roman" w:cs="Times New Roman"/>
              </w:rPr>
            </w:pPr>
            <w:r w:rsidRPr="00771640">
              <w:rPr>
                <w:rFonts w:ascii="Times New Roman" w:eastAsia="Times New Roman" w:hAnsi="Times New Roman" w:cs="Times New Roman"/>
              </w:rPr>
              <w:t>Odpowiedz</w:t>
            </w:r>
            <w:r>
              <w:rPr>
                <w:rFonts w:ascii="Times New Roman" w:eastAsia="Times New Roman" w:hAnsi="Times New Roman" w:cs="Times New Roman"/>
              </w:rPr>
              <w:t xml:space="preserve"> </w:t>
            </w:r>
            <w:r w:rsidRPr="00771640">
              <w:rPr>
                <w:rFonts w:ascii="Times New Roman" w:eastAsia="Times New Roman" w:hAnsi="Times New Roman" w:cs="Times New Roman"/>
              </w:rPr>
              <w:t>na</w:t>
            </w:r>
            <w:r>
              <w:rPr>
                <w:rFonts w:ascii="Times New Roman" w:eastAsia="Times New Roman" w:hAnsi="Times New Roman" w:cs="Times New Roman"/>
              </w:rPr>
              <w:t xml:space="preserve"> </w:t>
            </w:r>
            <w:r w:rsidRPr="00771640">
              <w:rPr>
                <w:rFonts w:ascii="Times New Roman" w:eastAsia="Times New Roman" w:hAnsi="Times New Roman" w:cs="Times New Roman"/>
              </w:rPr>
              <w:t>poniższe</w:t>
            </w:r>
            <w:r>
              <w:rPr>
                <w:rFonts w:ascii="Times New Roman" w:eastAsia="Times New Roman" w:hAnsi="Times New Roman" w:cs="Times New Roman"/>
              </w:rPr>
              <w:t xml:space="preserve"> </w:t>
            </w:r>
            <w:r w:rsidRPr="00771640">
              <w:rPr>
                <w:rFonts w:ascii="Times New Roman" w:eastAsia="Times New Roman" w:hAnsi="Times New Roman" w:cs="Times New Roman"/>
                <w:spacing w:val="-2"/>
              </w:rPr>
              <w:t>pytania</w:t>
            </w:r>
          </w:p>
        </w:tc>
        <w:tc>
          <w:tcPr>
            <w:tcW w:w="991" w:type="dxa"/>
            <w:shd w:val="clear" w:color="auto" w:fill="auto"/>
          </w:tcPr>
          <w:p w:rsidR="005A6A61" w:rsidRPr="00771640" w:rsidRDefault="005A6A61" w:rsidP="003B50AB">
            <w:pPr>
              <w:autoSpaceDE w:val="0"/>
              <w:autoSpaceDN w:val="0"/>
              <w:spacing w:before="119"/>
              <w:ind w:left="313"/>
              <w:rPr>
                <w:rFonts w:ascii="Times New Roman" w:eastAsia="Times New Roman" w:hAnsi="Times New Roman" w:cs="Times New Roman"/>
              </w:rPr>
            </w:pPr>
            <w:r w:rsidRPr="00771640">
              <w:rPr>
                <w:rFonts w:ascii="Times New Roman" w:eastAsia="Times New Roman" w:hAnsi="Times New Roman" w:cs="Times New Roman"/>
                <w:spacing w:val="-5"/>
              </w:rPr>
              <w:t>Tak</w:t>
            </w:r>
          </w:p>
        </w:tc>
        <w:tc>
          <w:tcPr>
            <w:tcW w:w="989" w:type="dxa"/>
            <w:shd w:val="clear" w:color="auto" w:fill="auto"/>
          </w:tcPr>
          <w:p w:rsidR="005A6A61" w:rsidRPr="00771640" w:rsidRDefault="005A6A61" w:rsidP="003B50AB">
            <w:pPr>
              <w:autoSpaceDE w:val="0"/>
              <w:autoSpaceDN w:val="0"/>
              <w:spacing w:before="119"/>
              <w:ind w:left="321"/>
              <w:rPr>
                <w:rFonts w:ascii="Times New Roman" w:eastAsia="Times New Roman" w:hAnsi="Times New Roman" w:cs="Times New Roman"/>
              </w:rPr>
            </w:pPr>
            <w:r w:rsidRPr="00771640">
              <w:rPr>
                <w:rFonts w:ascii="Times New Roman" w:eastAsia="Times New Roman" w:hAnsi="Times New Roman" w:cs="Times New Roman"/>
                <w:spacing w:val="-5"/>
              </w:rPr>
              <w:t>Nie</w:t>
            </w:r>
          </w:p>
        </w:tc>
      </w:tr>
      <w:tr w:rsidR="005A6A61" w:rsidRPr="00771640" w:rsidTr="003B50AB">
        <w:trPr>
          <w:trHeight w:val="556"/>
          <w:jc w:val="center"/>
        </w:trPr>
        <w:tc>
          <w:tcPr>
            <w:tcW w:w="545" w:type="dxa"/>
            <w:shd w:val="clear" w:color="auto" w:fill="auto"/>
          </w:tcPr>
          <w:p w:rsidR="005A6A61" w:rsidRPr="00771640" w:rsidRDefault="005A6A61" w:rsidP="003B50AB">
            <w:pPr>
              <w:autoSpaceDE w:val="0"/>
              <w:autoSpaceDN w:val="0"/>
              <w:spacing w:before="119"/>
              <w:ind w:left="23" w:right="4"/>
              <w:jc w:val="center"/>
              <w:rPr>
                <w:rFonts w:ascii="Times New Roman" w:eastAsia="Times New Roman" w:hAnsi="Times New Roman" w:cs="Times New Roman"/>
              </w:rPr>
            </w:pPr>
            <w:r w:rsidRPr="00771640">
              <w:rPr>
                <w:rFonts w:ascii="Times New Roman" w:eastAsia="Times New Roman" w:hAnsi="Times New Roman" w:cs="Times New Roman"/>
                <w:spacing w:val="-5"/>
              </w:rPr>
              <w:t>1.</w:t>
            </w:r>
          </w:p>
        </w:tc>
        <w:tc>
          <w:tcPr>
            <w:tcW w:w="7109" w:type="dxa"/>
            <w:shd w:val="clear" w:color="auto" w:fill="auto"/>
          </w:tcPr>
          <w:p w:rsidR="005A6A61" w:rsidRPr="00771640" w:rsidRDefault="005A6A61" w:rsidP="003B50AB">
            <w:pPr>
              <w:autoSpaceDE w:val="0"/>
              <w:autoSpaceDN w:val="0"/>
              <w:spacing w:before="119"/>
              <w:ind w:left="112"/>
              <w:rPr>
                <w:rFonts w:ascii="Times New Roman" w:eastAsia="Times New Roman" w:hAnsi="Times New Roman" w:cs="Times New Roman"/>
              </w:rPr>
            </w:pPr>
            <w:r w:rsidRPr="00771640">
              <w:rPr>
                <w:rFonts w:ascii="Times New Roman" w:eastAsia="Times New Roman" w:hAnsi="Times New Roman" w:cs="Times New Roman"/>
              </w:rPr>
              <w:t>Czy</w:t>
            </w:r>
            <w:r>
              <w:rPr>
                <w:rFonts w:ascii="Times New Roman" w:eastAsia="Times New Roman" w:hAnsi="Times New Roman" w:cs="Times New Roman"/>
              </w:rPr>
              <w:t xml:space="preserve"> </w:t>
            </w:r>
            <w:r w:rsidRPr="00771640">
              <w:rPr>
                <w:rFonts w:ascii="Times New Roman" w:eastAsia="Times New Roman" w:hAnsi="Times New Roman" w:cs="Times New Roman"/>
              </w:rPr>
              <w:t>znasz</w:t>
            </w:r>
            <w:r>
              <w:rPr>
                <w:rFonts w:ascii="Times New Roman" w:eastAsia="Times New Roman" w:hAnsi="Times New Roman" w:cs="Times New Roman"/>
              </w:rPr>
              <w:t xml:space="preserve"> </w:t>
            </w:r>
            <w:r w:rsidRPr="00771640">
              <w:rPr>
                <w:rFonts w:ascii="Times New Roman" w:eastAsia="Times New Roman" w:hAnsi="Times New Roman" w:cs="Times New Roman"/>
              </w:rPr>
              <w:t>standardy</w:t>
            </w:r>
            <w:r>
              <w:rPr>
                <w:rFonts w:ascii="Times New Roman" w:eastAsia="Times New Roman" w:hAnsi="Times New Roman" w:cs="Times New Roman"/>
              </w:rPr>
              <w:t xml:space="preserve"> </w:t>
            </w:r>
            <w:r w:rsidRPr="00771640">
              <w:rPr>
                <w:rFonts w:ascii="Times New Roman" w:eastAsia="Times New Roman" w:hAnsi="Times New Roman" w:cs="Times New Roman"/>
              </w:rPr>
              <w:t>ochrony</w:t>
            </w:r>
            <w:r>
              <w:rPr>
                <w:rFonts w:ascii="Times New Roman" w:eastAsia="Times New Roman" w:hAnsi="Times New Roman" w:cs="Times New Roman"/>
              </w:rPr>
              <w:t xml:space="preserve"> </w:t>
            </w:r>
            <w:r w:rsidRPr="00771640">
              <w:rPr>
                <w:rFonts w:ascii="Times New Roman" w:eastAsia="Times New Roman" w:hAnsi="Times New Roman" w:cs="Times New Roman"/>
              </w:rPr>
              <w:t>uczniów</w:t>
            </w:r>
            <w:r>
              <w:rPr>
                <w:rFonts w:ascii="Times New Roman" w:eastAsia="Times New Roman" w:hAnsi="Times New Roman" w:cs="Times New Roman"/>
              </w:rPr>
              <w:t xml:space="preserve"> </w:t>
            </w:r>
            <w:r w:rsidRPr="00771640">
              <w:rPr>
                <w:rFonts w:ascii="Times New Roman" w:eastAsia="Times New Roman" w:hAnsi="Times New Roman" w:cs="Times New Roman"/>
              </w:rPr>
              <w:t>obowiązujące</w:t>
            </w:r>
            <w:r>
              <w:rPr>
                <w:rFonts w:ascii="Times New Roman" w:eastAsia="Times New Roman" w:hAnsi="Times New Roman" w:cs="Times New Roman"/>
              </w:rPr>
              <w:t xml:space="preserve"> </w:t>
            </w:r>
            <w:r w:rsidRPr="00771640">
              <w:rPr>
                <w:rFonts w:ascii="Times New Roman" w:eastAsia="Times New Roman" w:hAnsi="Times New Roman" w:cs="Times New Roman"/>
              </w:rPr>
              <w:t>w</w:t>
            </w:r>
            <w:r>
              <w:rPr>
                <w:rFonts w:ascii="Times New Roman" w:eastAsia="Times New Roman" w:hAnsi="Times New Roman" w:cs="Times New Roman"/>
                <w:spacing w:val="-2"/>
              </w:rPr>
              <w:t xml:space="preserve"> UKS SMS WYBICKI Kielce</w:t>
            </w:r>
            <w:r w:rsidRPr="00046129">
              <w:rPr>
                <w:rFonts w:ascii="Times New Roman" w:eastAsia="Times New Roman" w:hAnsi="Times New Roman" w:cs="Times New Roman"/>
                <w:spacing w:val="-2"/>
              </w:rPr>
              <w:t>?</w:t>
            </w:r>
          </w:p>
        </w:tc>
        <w:tc>
          <w:tcPr>
            <w:tcW w:w="991" w:type="dxa"/>
            <w:shd w:val="clear" w:color="auto" w:fill="auto"/>
          </w:tcPr>
          <w:p w:rsidR="005A6A61" w:rsidRPr="00771640" w:rsidRDefault="005A6A61" w:rsidP="003B50AB">
            <w:pPr>
              <w:autoSpaceDE w:val="0"/>
              <w:autoSpaceDN w:val="0"/>
              <w:rPr>
                <w:rFonts w:ascii="Times New Roman" w:eastAsia="Times New Roman" w:hAnsi="Times New Roman" w:cs="Times New Roman"/>
              </w:rPr>
            </w:pPr>
          </w:p>
        </w:tc>
        <w:tc>
          <w:tcPr>
            <w:tcW w:w="989" w:type="dxa"/>
            <w:shd w:val="clear" w:color="auto" w:fill="auto"/>
          </w:tcPr>
          <w:p w:rsidR="005A6A61" w:rsidRPr="00771640" w:rsidRDefault="005A6A61" w:rsidP="003B50AB">
            <w:pPr>
              <w:autoSpaceDE w:val="0"/>
              <w:autoSpaceDN w:val="0"/>
              <w:rPr>
                <w:rFonts w:ascii="Times New Roman" w:eastAsia="Times New Roman" w:hAnsi="Times New Roman" w:cs="Times New Roman"/>
              </w:rPr>
            </w:pPr>
          </w:p>
        </w:tc>
      </w:tr>
      <w:tr w:rsidR="005A6A61" w:rsidRPr="00771640" w:rsidTr="003B50AB">
        <w:trPr>
          <w:trHeight w:val="875"/>
          <w:jc w:val="center"/>
        </w:trPr>
        <w:tc>
          <w:tcPr>
            <w:tcW w:w="545" w:type="dxa"/>
            <w:shd w:val="clear" w:color="auto" w:fill="auto"/>
          </w:tcPr>
          <w:p w:rsidR="005A6A61" w:rsidRPr="00771640" w:rsidRDefault="005A6A61" w:rsidP="003B50AB">
            <w:pPr>
              <w:autoSpaceDE w:val="0"/>
              <w:autoSpaceDN w:val="0"/>
              <w:spacing w:before="3"/>
              <w:rPr>
                <w:rFonts w:ascii="Times New Roman" w:eastAsia="Times New Roman" w:hAnsi="Times New Roman" w:cs="Times New Roman"/>
                <w:b/>
              </w:rPr>
            </w:pPr>
          </w:p>
          <w:p w:rsidR="005A6A61" w:rsidRPr="00771640" w:rsidRDefault="005A6A61" w:rsidP="003B50AB">
            <w:pPr>
              <w:autoSpaceDE w:val="0"/>
              <w:autoSpaceDN w:val="0"/>
              <w:ind w:left="23" w:right="4"/>
              <w:jc w:val="center"/>
              <w:rPr>
                <w:rFonts w:ascii="Times New Roman" w:eastAsia="Times New Roman" w:hAnsi="Times New Roman" w:cs="Times New Roman"/>
              </w:rPr>
            </w:pPr>
            <w:r w:rsidRPr="00771640">
              <w:rPr>
                <w:rFonts w:ascii="Times New Roman" w:eastAsia="Times New Roman" w:hAnsi="Times New Roman" w:cs="Times New Roman"/>
                <w:spacing w:val="-5"/>
              </w:rPr>
              <w:t>2.</w:t>
            </w:r>
          </w:p>
        </w:tc>
        <w:tc>
          <w:tcPr>
            <w:tcW w:w="7109" w:type="dxa"/>
            <w:shd w:val="clear" w:color="auto" w:fill="auto"/>
          </w:tcPr>
          <w:p w:rsidR="005A6A61" w:rsidRPr="00771640" w:rsidRDefault="005A6A61" w:rsidP="003B50AB">
            <w:pPr>
              <w:autoSpaceDE w:val="0"/>
              <w:autoSpaceDN w:val="0"/>
              <w:spacing w:before="121"/>
              <w:ind w:left="112"/>
              <w:rPr>
                <w:rFonts w:ascii="Times New Roman" w:eastAsia="Times New Roman" w:hAnsi="Times New Roman" w:cs="Times New Roman"/>
              </w:rPr>
            </w:pPr>
            <w:r w:rsidRPr="00771640">
              <w:rPr>
                <w:rFonts w:ascii="Times New Roman" w:eastAsia="Times New Roman" w:hAnsi="Times New Roman" w:cs="Times New Roman"/>
              </w:rPr>
              <w:t>Czy</w:t>
            </w:r>
            <w:r>
              <w:rPr>
                <w:rFonts w:ascii="Times New Roman" w:eastAsia="Times New Roman" w:hAnsi="Times New Roman" w:cs="Times New Roman"/>
              </w:rPr>
              <w:t xml:space="preserve"> </w:t>
            </w:r>
            <w:r w:rsidRPr="00771640">
              <w:rPr>
                <w:rFonts w:ascii="Times New Roman" w:eastAsia="Times New Roman" w:hAnsi="Times New Roman" w:cs="Times New Roman"/>
              </w:rPr>
              <w:t>w</w:t>
            </w:r>
            <w:r>
              <w:rPr>
                <w:rFonts w:ascii="Times New Roman" w:eastAsia="Times New Roman" w:hAnsi="Times New Roman" w:cs="Times New Roman"/>
              </w:rPr>
              <w:t xml:space="preserve"> </w:t>
            </w:r>
            <w:r w:rsidRPr="00771640">
              <w:rPr>
                <w:rFonts w:ascii="Times New Roman" w:eastAsia="Times New Roman" w:hAnsi="Times New Roman" w:cs="Times New Roman"/>
              </w:rPr>
              <w:t>sytuacji</w:t>
            </w:r>
            <w:r>
              <w:rPr>
                <w:rFonts w:ascii="Times New Roman" w:eastAsia="Times New Roman" w:hAnsi="Times New Roman" w:cs="Times New Roman"/>
              </w:rPr>
              <w:t xml:space="preserve"> </w:t>
            </w:r>
            <w:r w:rsidRPr="00771640">
              <w:rPr>
                <w:rFonts w:ascii="Times New Roman" w:eastAsia="Times New Roman" w:hAnsi="Times New Roman" w:cs="Times New Roman"/>
              </w:rPr>
              <w:t>doświadczenia</w:t>
            </w:r>
            <w:r>
              <w:rPr>
                <w:rFonts w:ascii="Times New Roman" w:eastAsia="Times New Roman" w:hAnsi="Times New Roman" w:cs="Times New Roman"/>
              </w:rPr>
              <w:t xml:space="preserve"> </w:t>
            </w:r>
            <w:r w:rsidRPr="00771640">
              <w:rPr>
                <w:rFonts w:ascii="Times New Roman" w:eastAsia="Times New Roman" w:hAnsi="Times New Roman" w:cs="Times New Roman"/>
              </w:rPr>
              <w:t>przemocy,</w:t>
            </w:r>
            <w:r>
              <w:rPr>
                <w:rFonts w:ascii="Times New Roman" w:eastAsia="Times New Roman" w:hAnsi="Times New Roman" w:cs="Times New Roman"/>
              </w:rPr>
              <w:t xml:space="preserve"> </w:t>
            </w:r>
            <w:r w:rsidRPr="00771640">
              <w:rPr>
                <w:rFonts w:ascii="Times New Roman" w:eastAsia="Times New Roman" w:hAnsi="Times New Roman" w:cs="Times New Roman"/>
              </w:rPr>
              <w:t>krzywdy</w:t>
            </w:r>
            <w:r>
              <w:rPr>
                <w:rFonts w:ascii="Times New Roman" w:eastAsia="Times New Roman" w:hAnsi="Times New Roman" w:cs="Times New Roman"/>
              </w:rPr>
              <w:t xml:space="preserve"> </w:t>
            </w:r>
            <w:r w:rsidRPr="00771640">
              <w:rPr>
                <w:rFonts w:ascii="Times New Roman" w:eastAsia="Times New Roman" w:hAnsi="Times New Roman" w:cs="Times New Roman"/>
              </w:rPr>
              <w:t>wiesz</w:t>
            </w:r>
            <w:r>
              <w:rPr>
                <w:rFonts w:ascii="Times New Roman" w:eastAsia="Times New Roman" w:hAnsi="Times New Roman" w:cs="Times New Roman"/>
              </w:rPr>
              <w:t xml:space="preserve"> </w:t>
            </w:r>
            <w:r w:rsidRPr="00771640">
              <w:rPr>
                <w:rFonts w:ascii="Times New Roman" w:eastAsia="Times New Roman" w:hAnsi="Times New Roman" w:cs="Times New Roman"/>
              </w:rPr>
              <w:t>do</w:t>
            </w:r>
            <w:r>
              <w:rPr>
                <w:rFonts w:ascii="Times New Roman" w:eastAsia="Times New Roman" w:hAnsi="Times New Roman" w:cs="Times New Roman"/>
              </w:rPr>
              <w:t xml:space="preserve"> </w:t>
            </w:r>
            <w:r w:rsidRPr="00771640">
              <w:rPr>
                <w:rFonts w:ascii="Times New Roman" w:eastAsia="Times New Roman" w:hAnsi="Times New Roman" w:cs="Times New Roman"/>
                <w:spacing w:val="-4"/>
              </w:rPr>
              <w:t>kogo</w:t>
            </w:r>
          </w:p>
          <w:p w:rsidR="005A6A61" w:rsidRPr="00771640" w:rsidRDefault="005A6A61" w:rsidP="003B50AB">
            <w:pPr>
              <w:autoSpaceDE w:val="0"/>
              <w:autoSpaceDN w:val="0"/>
              <w:spacing w:before="41"/>
              <w:ind w:left="112"/>
              <w:rPr>
                <w:rFonts w:ascii="Times New Roman" w:eastAsia="Times New Roman" w:hAnsi="Times New Roman" w:cs="Times New Roman"/>
              </w:rPr>
            </w:pPr>
            <w:r w:rsidRPr="00771640">
              <w:rPr>
                <w:rFonts w:ascii="Times New Roman" w:eastAsia="Times New Roman" w:hAnsi="Times New Roman" w:cs="Times New Roman"/>
              </w:rPr>
              <w:t>Możesz</w:t>
            </w:r>
            <w:r>
              <w:rPr>
                <w:rFonts w:ascii="Times New Roman" w:eastAsia="Times New Roman" w:hAnsi="Times New Roman" w:cs="Times New Roman"/>
              </w:rPr>
              <w:t xml:space="preserve"> </w:t>
            </w:r>
            <w:r w:rsidRPr="00771640">
              <w:rPr>
                <w:rFonts w:ascii="Times New Roman" w:eastAsia="Times New Roman" w:hAnsi="Times New Roman" w:cs="Times New Roman"/>
              </w:rPr>
              <w:t>się</w:t>
            </w:r>
            <w:r>
              <w:rPr>
                <w:rFonts w:ascii="Times New Roman" w:eastAsia="Times New Roman" w:hAnsi="Times New Roman" w:cs="Times New Roman"/>
              </w:rPr>
              <w:t xml:space="preserve"> </w:t>
            </w:r>
            <w:r w:rsidRPr="00771640">
              <w:rPr>
                <w:rFonts w:ascii="Times New Roman" w:eastAsia="Times New Roman" w:hAnsi="Times New Roman" w:cs="Times New Roman"/>
              </w:rPr>
              <w:t>zwrócić,</w:t>
            </w:r>
            <w:r>
              <w:rPr>
                <w:rFonts w:ascii="Times New Roman" w:eastAsia="Times New Roman" w:hAnsi="Times New Roman" w:cs="Times New Roman"/>
              </w:rPr>
              <w:t xml:space="preserve"> </w:t>
            </w:r>
            <w:r w:rsidRPr="00771640">
              <w:rPr>
                <w:rFonts w:ascii="Times New Roman" w:eastAsia="Times New Roman" w:hAnsi="Times New Roman" w:cs="Times New Roman"/>
              </w:rPr>
              <w:t>aby</w:t>
            </w:r>
            <w:r>
              <w:rPr>
                <w:rFonts w:ascii="Times New Roman" w:eastAsia="Times New Roman" w:hAnsi="Times New Roman" w:cs="Times New Roman"/>
              </w:rPr>
              <w:t xml:space="preserve"> </w:t>
            </w:r>
            <w:r w:rsidRPr="00771640">
              <w:rPr>
                <w:rFonts w:ascii="Times New Roman" w:eastAsia="Times New Roman" w:hAnsi="Times New Roman" w:cs="Times New Roman"/>
              </w:rPr>
              <w:t>uzyskać</w:t>
            </w:r>
            <w:r>
              <w:rPr>
                <w:rFonts w:ascii="Times New Roman" w:eastAsia="Times New Roman" w:hAnsi="Times New Roman" w:cs="Times New Roman"/>
              </w:rPr>
              <w:t xml:space="preserve"> </w:t>
            </w:r>
            <w:r w:rsidRPr="00771640">
              <w:rPr>
                <w:rFonts w:ascii="Times New Roman" w:eastAsia="Times New Roman" w:hAnsi="Times New Roman" w:cs="Times New Roman"/>
                <w:spacing w:val="-2"/>
              </w:rPr>
              <w:t>pomoc?</w:t>
            </w:r>
          </w:p>
        </w:tc>
        <w:tc>
          <w:tcPr>
            <w:tcW w:w="991" w:type="dxa"/>
            <w:shd w:val="clear" w:color="auto" w:fill="auto"/>
          </w:tcPr>
          <w:p w:rsidR="005A6A61" w:rsidRPr="00771640" w:rsidRDefault="005A6A61" w:rsidP="003B50AB">
            <w:pPr>
              <w:autoSpaceDE w:val="0"/>
              <w:autoSpaceDN w:val="0"/>
              <w:rPr>
                <w:rFonts w:ascii="Times New Roman" w:eastAsia="Times New Roman" w:hAnsi="Times New Roman" w:cs="Times New Roman"/>
              </w:rPr>
            </w:pPr>
          </w:p>
        </w:tc>
        <w:tc>
          <w:tcPr>
            <w:tcW w:w="989" w:type="dxa"/>
            <w:shd w:val="clear" w:color="auto" w:fill="auto"/>
          </w:tcPr>
          <w:p w:rsidR="005A6A61" w:rsidRPr="00771640" w:rsidRDefault="005A6A61" w:rsidP="003B50AB">
            <w:pPr>
              <w:autoSpaceDE w:val="0"/>
              <w:autoSpaceDN w:val="0"/>
              <w:rPr>
                <w:rFonts w:ascii="Times New Roman" w:eastAsia="Times New Roman" w:hAnsi="Times New Roman" w:cs="Times New Roman"/>
              </w:rPr>
            </w:pPr>
          </w:p>
        </w:tc>
      </w:tr>
      <w:tr w:rsidR="005A6A61" w:rsidRPr="00771640" w:rsidTr="003B50AB">
        <w:trPr>
          <w:trHeight w:val="556"/>
          <w:jc w:val="center"/>
        </w:trPr>
        <w:tc>
          <w:tcPr>
            <w:tcW w:w="545" w:type="dxa"/>
            <w:shd w:val="clear" w:color="auto" w:fill="auto"/>
          </w:tcPr>
          <w:p w:rsidR="005A6A61" w:rsidRPr="00771640" w:rsidRDefault="005A6A61" w:rsidP="003B50AB">
            <w:pPr>
              <w:autoSpaceDE w:val="0"/>
              <w:autoSpaceDN w:val="0"/>
              <w:spacing w:before="119"/>
              <w:ind w:left="23" w:right="4"/>
              <w:jc w:val="center"/>
              <w:rPr>
                <w:rFonts w:ascii="Times New Roman" w:eastAsia="Times New Roman" w:hAnsi="Times New Roman" w:cs="Times New Roman"/>
              </w:rPr>
            </w:pPr>
            <w:r w:rsidRPr="00771640">
              <w:rPr>
                <w:rFonts w:ascii="Times New Roman" w:eastAsia="Times New Roman" w:hAnsi="Times New Roman" w:cs="Times New Roman"/>
                <w:spacing w:val="-5"/>
              </w:rPr>
              <w:t>3.</w:t>
            </w:r>
          </w:p>
        </w:tc>
        <w:tc>
          <w:tcPr>
            <w:tcW w:w="7109" w:type="dxa"/>
            <w:shd w:val="clear" w:color="auto" w:fill="auto"/>
          </w:tcPr>
          <w:p w:rsidR="005A6A61" w:rsidRPr="00771640" w:rsidRDefault="005A6A61" w:rsidP="003B50AB">
            <w:pPr>
              <w:autoSpaceDE w:val="0"/>
              <w:autoSpaceDN w:val="0"/>
              <w:spacing w:before="119"/>
              <w:ind w:left="112"/>
              <w:rPr>
                <w:rFonts w:ascii="Times New Roman" w:eastAsia="Times New Roman" w:hAnsi="Times New Roman" w:cs="Times New Roman"/>
              </w:rPr>
            </w:pPr>
            <w:r w:rsidRPr="00771640">
              <w:rPr>
                <w:rFonts w:ascii="Times New Roman" w:eastAsia="Times New Roman" w:hAnsi="Times New Roman" w:cs="Times New Roman"/>
              </w:rPr>
              <w:t>Czy</w:t>
            </w:r>
            <w:r>
              <w:rPr>
                <w:rFonts w:ascii="Times New Roman" w:eastAsia="Times New Roman" w:hAnsi="Times New Roman" w:cs="Times New Roman"/>
              </w:rPr>
              <w:t xml:space="preserve"> </w:t>
            </w:r>
            <w:r w:rsidRPr="00771640">
              <w:rPr>
                <w:rFonts w:ascii="Times New Roman" w:eastAsia="Times New Roman" w:hAnsi="Times New Roman" w:cs="Times New Roman"/>
              </w:rPr>
              <w:t>znalazł się</w:t>
            </w:r>
            <w:r>
              <w:rPr>
                <w:rFonts w:ascii="Times New Roman" w:eastAsia="Times New Roman" w:hAnsi="Times New Roman" w:cs="Times New Roman"/>
              </w:rPr>
              <w:t xml:space="preserve"> </w:t>
            </w:r>
            <w:r w:rsidRPr="00771640">
              <w:rPr>
                <w:rFonts w:ascii="Times New Roman" w:eastAsia="Times New Roman" w:hAnsi="Times New Roman" w:cs="Times New Roman"/>
              </w:rPr>
              <w:t>ktoś,</w:t>
            </w:r>
            <w:r>
              <w:rPr>
                <w:rFonts w:ascii="Times New Roman" w:eastAsia="Times New Roman" w:hAnsi="Times New Roman" w:cs="Times New Roman"/>
              </w:rPr>
              <w:t xml:space="preserve"> </w:t>
            </w:r>
            <w:r w:rsidRPr="00771640">
              <w:rPr>
                <w:rFonts w:ascii="Times New Roman" w:eastAsia="Times New Roman" w:hAnsi="Times New Roman" w:cs="Times New Roman"/>
              </w:rPr>
              <w:t>kto</w:t>
            </w:r>
            <w:r>
              <w:rPr>
                <w:rFonts w:ascii="Times New Roman" w:eastAsia="Times New Roman" w:hAnsi="Times New Roman" w:cs="Times New Roman"/>
              </w:rPr>
              <w:t xml:space="preserve"> </w:t>
            </w:r>
            <w:r w:rsidRPr="00771640">
              <w:rPr>
                <w:rFonts w:ascii="Times New Roman" w:eastAsia="Times New Roman" w:hAnsi="Times New Roman" w:cs="Times New Roman"/>
              </w:rPr>
              <w:t xml:space="preserve">pomógł </w:t>
            </w:r>
            <w:proofErr w:type="spellStart"/>
            <w:r w:rsidRPr="00771640">
              <w:rPr>
                <w:rFonts w:ascii="Times New Roman" w:eastAsia="Times New Roman" w:hAnsi="Times New Roman" w:cs="Times New Roman"/>
              </w:rPr>
              <w:t>Cii</w:t>
            </w:r>
            <w:proofErr w:type="spellEnd"/>
            <w:r w:rsidRPr="00771640">
              <w:rPr>
                <w:rFonts w:ascii="Times New Roman" w:eastAsia="Times New Roman" w:hAnsi="Times New Roman" w:cs="Times New Roman"/>
              </w:rPr>
              <w:t xml:space="preserve"> udzielił </w:t>
            </w:r>
            <w:r w:rsidRPr="00771640">
              <w:rPr>
                <w:rFonts w:ascii="Times New Roman" w:eastAsia="Times New Roman" w:hAnsi="Times New Roman" w:cs="Times New Roman"/>
                <w:spacing w:val="-2"/>
              </w:rPr>
              <w:t>pomocy?</w:t>
            </w:r>
          </w:p>
        </w:tc>
        <w:tc>
          <w:tcPr>
            <w:tcW w:w="991" w:type="dxa"/>
            <w:shd w:val="clear" w:color="auto" w:fill="auto"/>
          </w:tcPr>
          <w:p w:rsidR="005A6A61" w:rsidRPr="00771640" w:rsidRDefault="005A6A61" w:rsidP="003B50AB">
            <w:pPr>
              <w:autoSpaceDE w:val="0"/>
              <w:autoSpaceDN w:val="0"/>
              <w:rPr>
                <w:rFonts w:ascii="Times New Roman" w:eastAsia="Times New Roman" w:hAnsi="Times New Roman" w:cs="Times New Roman"/>
              </w:rPr>
            </w:pPr>
          </w:p>
        </w:tc>
        <w:tc>
          <w:tcPr>
            <w:tcW w:w="989" w:type="dxa"/>
            <w:shd w:val="clear" w:color="auto" w:fill="auto"/>
          </w:tcPr>
          <w:p w:rsidR="005A6A61" w:rsidRPr="00771640" w:rsidRDefault="005A6A61" w:rsidP="003B50AB">
            <w:pPr>
              <w:autoSpaceDE w:val="0"/>
              <w:autoSpaceDN w:val="0"/>
              <w:rPr>
                <w:rFonts w:ascii="Times New Roman" w:eastAsia="Times New Roman" w:hAnsi="Times New Roman" w:cs="Times New Roman"/>
              </w:rPr>
            </w:pPr>
          </w:p>
        </w:tc>
      </w:tr>
      <w:tr w:rsidR="005A6A61" w:rsidRPr="00771640" w:rsidTr="003B50AB">
        <w:trPr>
          <w:trHeight w:val="1192"/>
          <w:jc w:val="center"/>
        </w:trPr>
        <w:tc>
          <w:tcPr>
            <w:tcW w:w="545" w:type="dxa"/>
            <w:shd w:val="clear" w:color="auto" w:fill="auto"/>
          </w:tcPr>
          <w:p w:rsidR="005A6A61" w:rsidRPr="00771640" w:rsidRDefault="005A6A61" w:rsidP="003B50AB">
            <w:pPr>
              <w:autoSpaceDE w:val="0"/>
              <w:autoSpaceDN w:val="0"/>
              <w:spacing w:before="162"/>
              <w:rPr>
                <w:rFonts w:ascii="Times New Roman" w:eastAsia="Times New Roman" w:hAnsi="Times New Roman" w:cs="Times New Roman"/>
                <w:b/>
              </w:rPr>
            </w:pPr>
          </w:p>
          <w:p w:rsidR="005A6A61" w:rsidRPr="00771640" w:rsidRDefault="005A6A61" w:rsidP="003B50AB">
            <w:pPr>
              <w:autoSpaceDE w:val="0"/>
              <w:autoSpaceDN w:val="0"/>
              <w:ind w:left="23" w:right="4"/>
              <w:jc w:val="center"/>
              <w:rPr>
                <w:rFonts w:ascii="Times New Roman" w:eastAsia="Times New Roman" w:hAnsi="Times New Roman" w:cs="Times New Roman"/>
              </w:rPr>
            </w:pPr>
            <w:r w:rsidRPr="00771640">
              <w:rPr>
                <w:rFonts w:ascii="Times New Roman" w:eastAsia="Times New Roman" w:hAnsi="Times New Roman" w:cs="Times New Roman"/>
                <w:spacing w:val="-5"/>
              </w:rPr>
              <w:t>4.</w:t>
            </w:r>
          </w:p>
        </w:tc>
        <w:tc>
          <w:tcPr>
            <w:tcW w:w="7109" w:type="dxa"/>
            <w:shd w:val="clear" w:color="auto" w:fill="auto"/>
          </w:tcPr>
          <w:p w:rsidR="005A6A61" w:rsidRPr="00771640" w:rsidRDefault="005A6A61" w:rsidP="003B50AB">
            <w:pPr>
              <w:autoSpaceDE w:val="0"/>
              <w:autoSpaceDN w:val="0"/>
              <w:spacing w:before="121"/>
              <w:ind w:left="112" w:right="87"/>
              <w:rPr>
                <w:rFonts w:ascii="Times New Roman" w:eastAsia="Times New Roman" w:hAnsi="Times New Roman" w:cs="Times New Roman"/>
              </w:rPr>
            </w:pPr>
            <w:r w:rsidRPr="00771640">
              <w:rPr>
                <w:rFonts w:ascii="Times New Roman" w:eastAsia="Times New Roman" w:hAnsi="Times New Roman" w:cs="Times New Roman"/>
              </w:rPr>
              <w:t>Czy</w:t>
            </w:r>
            <w:r>
              <w:rPr>
                <w:rFonts w:ascii="Times New Roman" w:eastAsia="Times New Roman" w:hAnsi="Times New Roman" w:cs="Times New Roman"/>
              </w:rPr>
              <w:t xml:space="preserve"> </w:t>
            </w:r>
            <w:r w:rsidRPr="00771640">
              <w:rPr>
                <w:rFonts w:ascii="Times New Roman" w:eastAsia="Times New Roman" w:hAnsi="Times New Roman" w:cs="Times New Roman"/>
              </w:rPr>
              <w:t>byłaś</w:t>
            </w:r>
            <w:r>
              <w:rPr>
                <w:rFonts w:ascii="Times New Roman" w:eastAsia="Times New Roman" w:hAnsi="Times New Roman" w:cs="Times New Roman"/>
              </w:rPr>
              <w:t xml:space="preserve"> </w:t>
            </w:r>
            <w:r w:rsidRPr="00771640">
              <w:rPr>
                <w:rFonts w:ascii="Times New Roman" w:eastAsia="Times New Roman" w:hAnsi="Times New Roman" w:cs="Times New Roman"/>
              </w:rPr>
              <w:t>świadkiem,</w:t>
            </w:r>
            <w:r>
              <w:rPr>
                <w:rFonts w:ascii="Times New Roman" w:eastAsia="Times New Roman" w:hAnsi="Times New Roman" w:cs="Times New Roman"/>
              </w:rPr>
              <w:t xml:space="preserve"> </w:t>
            </w:r>
            <w:r w:rsidRPr="00771640">
              <w:rPr>
                <w:rFonts w:ascii="Times New Roman" w:eastAsia="Times New Roman" w:hAnsi="Times New Roman" w:cs="Times New Roman"/>
              </w:rPr>
              <w:t>gdy</w:t>
            </w:r>
            <w:r>
              <w:rPr>
                <w:rFonts w:ascii="Times New Roman" w:eastAsia="Times New Roman" w:hAnsi="Times New Roman" w:cs="Times New Roman"/>
              </w:rPr>
              <w:t xml:space="preserve"> </w:t>
            </w:r>
            <w:r w:rsidRPr="00771640">
              <w:rPr>
                <w:rFonts w:ascii="Times New Roman" w:eastAsia="Times New Roman" w:hAnsi="Times New Roman" w:cs="Times New Roman"/>
              </w:rPr>
              <w:t>stosowano</w:t>
            </w:r>
            <w:r>
              <w:rPr>
                <w:rFonts w:ascii="Times New Roman" w:eastAsia="Times New Roman" w:hAnsi="Times New Roman" w:cs="Times New Roman"/>
              </w:rPr>
              <w:t xml:space="preserve"> </w:t>
            </w:r>
            <w:r w:rsidRPr="00771640">
              <w:rPr>
                <w:rFonts w:ascii="Times New Roman" w:eastAsia="Times New Roman" w:hAnsi="Times New Roman" w:cs="Times New Roman"/>
              </w:rPr>
              <w:t>agresję/przemoc</w:t>
            </w:r>
            <w:r>
              <w:rPr>
                <w:rFonts w:ascii="Times New Roman" w:eastAsia="Times New Roman" w:hAnsi="Times New Roman" w:cs="Times New Roman"/>
              </w:rPr>
              <w:t xml:space="preserve"> </w:t>
            </w:r>
            <w:r w:rsidRPr="00771640">
              <w:rPr>
                <w:rFonts w:ascii="Times New Roman" w:eastAsia="Times New Roman" w:hAnsi="Times New Roman" w:cs="Times New Roman"/>
              </w:rPr>
              <w:t>wobec</w:t>
            </w:r>
            <w:r>
              <w:rPr>
                <w:rFonts w:ascii="Times New Roman" w:eastAsia="Times New Roman" w:hAnsi="Times New Roman" w:cs="Times New Roman"/>
              </w:rPr>
              <w:t xml:space="preserve"> </w:t>
            </w:r>
            <w:r w:rsidRPr="00771640">
              <w:rPr>
                <w:rFonts w:ascii="Times New Roman" w:eastAsia="Times New Roman" w:hAnsi="Times New Roman" w:cs="Times New Roman"/>
              </w:rPr>
              <w:t>kogoś innego?(Jeżelitak,opiszponiżejtabelijak</w:t>
            </w:r>
            <w:r w:rsidRPr="00771640">
              <w:rPr>
                <w:rFonts w:ascii="Times New Roman" w:eastAsia="Times New Roman" w:hAnsi="Times New Roman" w:cs="Times New Roman"/>
                <w:spacing w:val="-2"/>
              </w:rPr>
              <w:t>zareagowałeś/zareagowałaś?)</w:t>
            </w:r>
          </w:p>
        </w:tc>
        <w:tc>
          <w:tcPr>
            <w:tcW w:w="991" w:type="dxa"/>
            <w:shd w:val="clear" w:color="auto" w:fill="auto"/>
          </w:tcPr>
          <w:p w:rsidR="005A6A61" w:rsidRPr="00771640" w:rsidRDefault="005A6A61" w:rsidP="003B50AB">
            <w:pPr>
              <w:autoSpaceDE w:val="0"/>
              <w:autoSpaceDN w:val="0"/>
              <w:rPr>
                <w:rFonts w:ascii="Times New Roman" w:eastAsia="Times New Roman" w:hAnsi="Times New Roman" w:cs="Times New Roman"/>
              </w:rPr>
            </w:pPr>
          </w:p>
        </w:tc>
        <w:tc>
          <w:tcPr>
            <w:tcW w:w="989" w:type="dxa"/>
            <w:shd w:val="clear" w:color="auto" w:fill="auto"/>
          </w:tcPr>
          <w:p w:rsidR="005A6A61" w:rsidRPr="00771640" w:rsidRDefault="005A6A61" w:rsidP="003B50AB">
            <w:pPr>
              <w:autoSpaceDE w:val="0"/>
              <w:autoSpaceDN w:val="0"/>
              <w:rPr>
                <w:rFonts w:ascii="Times New Roman" w:eastAsia="Times New Roman" w:hAnsi="Times New Roman" w:cs="Times New Roman"/>
              </w:rPr>
            </w:pPr>
          </w:p>
        </w:tc>
      </w:tr>
      <w:tr w:rsidR="005A6A61" w:rsidRPr="00771640" w:rsidTr="003B50AB">
        <w:trPr>
          <w:trHeight w:val="558"/>
          <w:jc w:val="center"/>
        </w:trPr>
        <w:tc>
          <w:tcPr>
            <w:tcW w:w="545" w:type="dxa"/>
            <w:shd w:val="clear" w:color="auto" w:fill="auto"/>
          </w:tcPr>
          <w:p w:rsidR="005A6A61" w:rsidRPr="00771640" w:rsidRDefault="005A6A61" w:rsidP="003B50AB">
            <w:pPr>
              <w:autoSpaceDE w:val="0"/>
              <w:autoSpaceDN w:val="0"/>
              <w:spacing w:before="119"/>
              <w:ind w:left="23" w:right="4"/>
              <w:jc w:val="center"/>
              <w:rPr>
                <w:rFonts w:ascii="Times New Roman" w:eastAsia="Times New Roman" w:hAnsi="Times New Roman" w:cs="Times New Roman"/>
              </w:rPr>
            </w:pPr>
            <w:r w:rsidRPr="00771640">
              <w:rPr>
                <w:rFonts w:ascii="Times New Roman" w:eastAsia="Times New Roman" w:hAnsi="Times New Roman" w:cs="Times New Roman"/>
                <w:spacing w:val="-5"/>
              </w:rPr>
              <w:t>4.</w:t>
            </w:r>
          </w:p>
        </w:tc>
        <w:tc>
          <w:tcPr>
            <w:tcW w:w="7109" w:type="dxa"/>
            <w:shd w:val="clear" w:color="auto" w:fill="auto"/>
          </w:tcPr>
          <w:p w:rsidR="005A6A61" w:rsidRPr="00771640" w:rsidRDefault="005A6A61" w:rsidP="003B50AB">
            <w:pPr>
              <w:autoSpaceDE w:val="0"/>
              <w:autoSpaceDN w:val="0"/>
              <w:spacing w:before="119"/>
              <w:ind w:left="112"/>
              <w:rPr>
                <w:rFonts w:ascii="Times New Roman" w:eastAsia="Times New Roman" w:hAnsi="Times New Roman" w:cs="Times New Roman"/>
              </w:rPr>
            </w:pPr>
            <w:r w:rsidRPr="00771640">
              <w:rPr>
                <w:rFonts w:ascii="Times New Roman" w:eastAsia="Times New Roman" w:hAnsi="Times New Roman" w:cs="Times New Roman"/>
              </w:rPr>
              <w:t>Czy</w:t>
            </w:r>
            <w:r>
              <w:rPr>
                <w:rFonts w:ascii="Times New Roman" w:eastAsia="Times New Roman" w:hAnsi="Times New Roman" w:cs="Times New Roman"/>
              </w:rPr>
              <w:t xml:space="preserve"> </w:t>
            </w:r>
            <w:r w:rsidRPr="00771640">
              <w:rPr>
                <w:rFonts w:ascii="Times New Roman" w:eastAsia="Times New Roman" w:hAnsi="Times New Roman" w:cs="Times New Roman"/>
              </w:rPr>
              <w:t>w</w:t>
            </w:r>
            <w:r>
              <w:rPr>
                <w:rFonts w:ascii="Times New Roman" w:eastAsia="Times New Roman" w:hAnsi="Times New Roman" w:cs="Times New Roman"/>
              </w:rPr>
              <w:t xml:space="preserve"> </w:t>
            </w:r>
            <w:r w:rsidRPr="00771640">
              <w:rPr>
                <w:rFonts w:ascii="Times New Roman" w:eastAsia="Times New Roman" w:hAnsi="Times New Roman" w:cs="Times New Roman"/>
              </w:rPr>
              <w:t>Twojej klasie</w:t>
            </w:r>
            <w:r>
              <w:rPr>
                <w:rFonts w:ascii="Times New Roman" w:eastAsia="Times New Roman" w:hAnsi="Times New Roman" w:cs="Times New Roman"/>
              </w:rPr>
              <w:t xml:space="preserve"> </w:t>
            </w:r>
            <w:r w:rsidRPr="00771640">
              <w:rPr>
                <w:rFonts w:ascii="Times New Roman" w:eastAsia="Times New Roman" w:hAnsi="Times New Roman" w:cs="Times New Roman"/>
              </w:rPr>
              <w:t>istnieje</w:t>
            </w:r>
            <w:r>
              <w:rPr>
                <w:rFonts w:ascii="Times New Roman" w:eastAsia="Times New Roman" w:hAnsi="Times New Roman" w:cs="Times New Roman"/>
              </w:rPr>
              <w:t xml:space="preserve"> </w:t>
            </w:r>
            <w:r w:rsidRPr="00771640">
              <w:rPr>
                <w:rFonts w:ascii="Times New Roman" w:eastAsia="Times New Roman" w:hAnsi="Times New Roman" w:cs="Times New Roman"/>
              </w:rPr>
              <w:t>problem przemocy</w:t>
            </w:r>
            <w:r>
              <w:rPr>
                <w:rFonts w:ascii="Times New Roman" w:eastAsia="Times New Roman" w:hAnsi="Times New Roman" w:cs="Times New Roman"/>
              </w:rPr>
              <w:t xml:space="preserve"> </w:t>
            </w:r>
            <w:r w:rsidRPr="00771640">
              <w:rPr>
                <w:rFonts w:ascii="Times New Roman" w:eastAsia="Times New Roman" w:hAnsi="Times New Roman" w:cs="Times New Roman"/>
              </w:rPr>
              <w:t xml:space="preserve">lub </w:t>
            </w:r>
            <w:r w:rsidRPr="00771640">
              <w:rPr>
                <w:rFonts w:ascii="Times New Roman" w:eastAsia="Times New Roman" w:hAnsi="Times New Roman" w:cs="Times New Roman"/>
                <w:spacing w:val="-2"/>
              </w:rPr>
              <w:t>agresji?</w:t>
            </w:r>
          </w:p>
        </w:tc>
        <w:tc>
          <w:tcPr>
            <w:tcW w:w="991" w:type="dxa"/>
            <w:shd w:val="clear" w:color="auto" w:fill="auto"/>
          </w:tcPr>
          <w:p w:rsidR="005A6A61" w:rsidRPr="00771640" w:rsidRDefault="005A6A61" w:rsidP="003B50AB">
            <w:pPr>
              <w:autoSpaceDE w:val="0"/>
              <w:autoSpaceDN w:val="0"/>
              <w:rPr>
                <w:rFonts w:ascii="Times New Roman" w:eastAsia="Times New Roman" w:hAnsi="Times New Roman" w:cs="Times New Roman"/>
              </w:rPr>
            </w:pPr>
          </w:p>
        </w:tc>
        <w:tc>
          <w:tcPr>
            <w:tcW w:w="989" w:type="dxa"/>
            <w:shd w:val="clear" w:color="auto" w:fill="auto"/>
          </w:tcPr>
          <w:p w:rsidR="005A6A61" w:rsidRPr="00771640" w:rsidRDefault="005A6A61" w:rsidP="003B50AB">
            <w:pPr>
              <w:autoSpaceDE w:val="0"/>
              <w:autoSpaceDN w:val="0"/>
              <w:rPr>
                <w:rFonts w:ascii="Times New Roman" w:eastAsia="Times New Roman" w:hAnsi="Times New Roman" w:cs="Times New Roman"/>
              </w:rPr>
            </w:pPr>
          </w:p>
        </w:tc>
      </w:tr>
    </w:tbl>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Data sporządzenia ankiety…………………………………</w:t>
      </w: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Pr="00B73331" w:rsidRDefault="005A6A61" w:rsidP="005A6A61">
      <w:pPr>
        <w:jc w:val="right"/>
        <w:rPr>
          <w:rFonts w:ascii="Times New Roman" w:eastAsia="Times New Roman" w:hAnsi="Times New Roman" w:cs="Times New Roman"/>
          <w:b/>
          <w:sz w:val="32"/>
          <w:szCs w:val="32"/>
        </w:rPr>
      </w:pPr>
      <w:r w:rsidRPr="00B73331">
        <w:rPr>
          <w:rFonts w:ascii="Times New Roman" w:eastAsia="Times New Roman" w:hAnsi="Times New Roman" w:cs="Times New Roman"/>
          <w:b/>
          <w:bCs/>
          <w:sz w:val="32"/>
          <w:szCs w:val="32"/>
        </w:rPr>
        <w:t>Załącznik nr 3</w:t>
      </w:r>
    </w:p>
    <w:p w:rsidR="005A6A61" w:rsidRDefault="005A6A61" w:rsidP="005A6A61">
      <w:pPr>
        <w:keepLines/>
        <w:ind w:firstLine="340"/>
        <w:jc w:val="right"/>
        <w:rPr>
          <w:rFonts w:ascii="Times New Roman" w:eastAsia="Times New Roman" w:hAnsi="Times New Roman" w:cs="Times New Roman"/>
          <w:bCs/>
        </w:rPr>
      </w:pPr>
      <w:r>
        <w:rPr>
          <w:rFonts w:ascii="Times New Roman" w:eastAsia="Times New Roman" w:hAnsi="Times New Roman" w:cs="Times New Roman"/>
          <w:bCs/>
        </w:rPr>
        <w:t>do Standardów Ochrony Małoletnich</w:t>
      </w:r>
    </w:p>
    <w:p w:rsidR="005A6A61" w:rsidRDefault="005A6A61" w:rsidP="005A6A61">
      <w:pPr>
        <w:keepLines/>
        <w:ind w:firstLine="340"/>
        <w:jc w:val="right"/>
        <w:rPr>
          <w:rFonts w:ascii="Times New Roman" w:eastAsia="Times New Roman" w:hAnsi="Times New Roman" w:cs="Times New Roman"/>
          <w:bCs/>
        </w:rPr>
      </w:pPr>
      <w:r>
        <w:rPr>
          <w:rFonts w:ascii="Times New Roman" w:eastAsia="Times New Roman" w:hAnsi="Times New Roman" w:cs="Times New Roman"/>
          <w:bCs/>
        </w:rPr>
        <w:t xml:space="preserve">w </w:t>
      </w:r>
      <w:r>
        <w:rPr>
          <w:rFonts w:ascii="Times New Roman" w:eastAsia="Times New Roman" w:hAnsi="Times New Roman" w:cs="Times New Roman"/>
          <w:spacing w:val="-2"/>
        </w:rPr>
        <w:t>UKS SMS WYBICKI Kielce</w:t>
      </w:r>
      <w:r>
        <w:rPr>
          <w:rFonts w:ascii="Times New Roman" w:eastAsia="Times New Roman" w:hAnsi="Times New Roman" w:cs="Times New Roman"/>
          <w:bCs/>
        </w:rPr>
        <w:t xml:space="preserve">  </w:t>
      </w:r>
    </w:p>
    <w:p w:rsidR="005A6A61" w:rsidRDefault="005A6A61" w:rsidP="005A6A61">
      <w:pPr>
        <w:keepLines/>
        <w:ind w:firstLine="340"/>
        <w:jc w:val="right"/>
        <w:rPr>
          <w:rFonts w:ascii="Times New Roman" w:eastAsia="Times New Roman" w:hAnsi="Times New Roman" w:cs="Times New Roman"/>
          <w:bCs/>
        </w:rPr>
      </w:pPr>
    </w:p>
    <w:p w:rsidR="005A6A61" w:rsidRDefault="005A6A61" w:rsidP="005A6A61">
      <w:pPr>
        <w:keepLines/>
        <w:spacing w:before="120" w:after="120"/>
        <w:jc w:val="both"/>
        <w:rPr>
          <w:rFonts w:ascii="Times New Roman" w:eastAsia="Times New Roman" w:hAnsi="Times New Roman" w:cs="Times New Roman"/>
          <w:bCs/>
          <w:i/>
          <w:iCs/>
          <w:sz w:val="18"/>
          <w:szCs w:val="18"/>
        </w:rPr>
      </w:pPr>
    </w:p>
    <w:p w:rsidR="005A6A61" w:rsidRDefault="005A6A61" w:rsidP="005A6A61">
      <w:pPr>
        <w:keepLines/>
        <w:spacing w:before="120" w:after="120"/>
        <w:jc w:val="both"/>
        <w:rPr>
          <w:rFonts w:ascii="Times New Roman" w:eastAsia="Times New Roman" w:hAnsi="Times New Roman" w:cs="Times New Roman"/>
          <w:bCs/>
          <w:i/>
          <w:iCs/>
          <w:sz w:val="18"/>
          <w:szCs w:val="18"/>
        </w:rPr>
      </w:pPr>
    </w:p>
    <w:p w:rsidR="005A6A61" w:rsidRPr="00960CA7" w:rsidRDefault="005A6A61" w:rsidP="005A6A61">
      <w:pPr>
        <w:autoSpaceDE w:val="0"/>
        <w:autoSpaceDN w:val="0"/>
        <w:ind w:left="292"/>
        <w:rPr>
          <w:rFonts w:ascii="Times New Roman" w:eastAsia="Times New Roman" w:hAnsi="Times New Roman" w:cs="Times New Roman"/>
          <w:spacing w:val="-2"/>
        </w:rPr>
      </w:pPr>
      <w:r w:rsidRPr="00960CA7">
        <w:rPr>
          <w:rFonts w:ascii="Times New Roman" w:eastAsia="Times New Roman" w:hAnsi="Times New Roman" w:cs="Times New Roman"/>
          <w:spacing w:val="-2"/>
        </w:rPr>
        <w:t>............................................................................................</w:t>
      </w:r>
    </w:p>
    <w:p w:rsidR="005A6A61" w:rsidRPr="00960CA7" w:rsidRDefault="005A6A61" w:rsidP="005A6A61">
      <w:pPr>
        <w:autoSpaceDE w:val="0"/>
        <w:autoSpaceDN w:val="0"/>
        <w:spacing w:before="2"/>
        <w:ind w:left="292"/>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 xml:space="preserve">    (Imię i nazwisko pracownika </w:t>
      </w:r>
      <w:r>
        <w:rPr>
          <w:rFonts w:ascii="Times New Roman" w:eastAsia="Times New Roman" w:hAnsi="Times New Roman" w:cs="Times New Roman"/>
          <w:spacing w:val="-4"/>
          <w:sz w:val="16"/>
          <w:szCs w:val="16"/>
        </w:rPr>
        <w:t>)</w:t>
      </w:r>
      <w:r>
        <w:rPr>
          <w:rFonts w:ascii="Times New Roman" w:eastAsia="Times New Roman" w:hAnsi="Times New Roman" w:cs="Times New Roman"/>
          <w:spacing w:val="-2"/>
          <w:sz w:val="16"/>
          <w:szCs w:val="16"/>
        </w:rPr>
        <w:t>(</w:t>
      </w:r>
      <w:r w:rsidRPr="00960CA7">
        <w:rPr>
          <w:rFonts w:ascii="Times New Roman" w:eastAsia="Times New Roman" w:hAnsi="Times New Roman" w:cs="Times New Roman"/>
          <w:spacing w:val="-2"/>
          <w:sz w:val="16"/>
          <w:szCs w:val="16"/>
        </w:rPr>
        <w:t>miejscowość,</w:t>
      </w:r>
      <w:r>
        <w:rPr>
          <w:rFonts w:ascii="Times New Roman" w:eastAsia="Times New Roman" w:hAnsi="Times New Roman" w:cs="Times New Roman"/>
          <w:spacing w:val="-2"/>
          <w:sz w:val="16"/>
          <w:szCs w:val="16"/>
        </w:rPr>
        <w:t xml:space="preserve"> </w:t>
      </w:r>
      <w:r w:rsidRPr="00960CA7">
        <w:rPr>
          <w:rFonts w:ascii="Times New Roman" w:eastAsia="Times New Roman" w:hAnsi="Times New Roman" w:cs="Times New Roman"/>
          <w:spacing w:val="-4"/>
          <w:sz w:val="16"/>
          <w:szCs w:val="16"/>
        </w:rPr>
        <w:t>data</w:t>
      </w:r>
      <w:r>
        <w:rPr>
          <w:rFonts w:ascii="Times New Roman" w:eastAsia="Times New Roman" w:hAnsi="Times New Roman" w:cs="Times New Roman"/>
          <w:spacing w:val="-4"/>
          <w:sz w:val="16"/>
          <w:szCs w:val="16"/>
        </w:rPr>
        <w:t>)</w:t>
      </w:r>
    </w:p>
    <w:p w:rsidR="005A6A61" w:rsidRDefault="005A6A61" w:rsidP="005A6A61">
      <w:pPr>
        <w:autoSpaceDE w:val="0"/>
        <w:autoSpaceDN w:val="0"/>
        <w:ind w:left="1245"/>
        <w:jc w:val="center"/>
        <w:rPr>
          <w:rFonts w:ascii="Times New Roman" w:eastAsia="Times New Roman" w:hAnsi="Times New Roman" w:cs="Times New Roman"/>
          <w:sz w:val="16"/>
          <w:szCs w:val="16"/>
        </w:rPr>
      </w:pPr>
    </w:p>
    <w:p w:rsidR="005A6A61" w:rsidRDefault="005A6A61" w:rsidP="005A6A61">
      <w:pPr>
        <w:autoSpaceDE w:val="0"/>
        <w:autoSpaceDN w:val="0"/>
        <w:ind w:left="1245"/>
        <w:jc w:val="center"/>
        <w:rPr>
          <w:rFonts w:ascii="Times New Roman" w:eastAsia="Times New Roman" w:hAnsi="Times New Roman" w:cs="Times New Roman"/>
          <w:b/>
        </w:rPr>
      </w:pPr>
    </w:p>
    <w:p w:rsidR="005A6A61" w:rsidRDefault="005A6A61" w:rsidP="005A6A61">
      <w:pPr>
        <w:autoSpaceDE w:val="0"/>
        <w:autoSpaceDN w:val="0"/>
        <w:ind w:left="1245"/>
        <w:jc w:val="center"/>
        <w:rPr>
          <w:rFonts w:ascii="Times New Roman" w:eastAsia="Times New Roman" w:hAnsi="Times New Roman" w:cs="Times New Roman"/>
          <w:b/>
        </w:rPr>
      </w:pPr>
    </w:p>
    <w:p w:rsidR="005A6A61" w:rsidRPr="00CE6DD2" w:rsidRDefault="005A6A61" w:rsidP="005A6A61">
      <w:pPr>
        <w:pStyle w:val="Bezodstpw"/>
        <w:spacing w:line="360" w:lineRule="auto"/>
        <w:jc w:val="center"/>
        <w:rPr>
          <w:rFonts w:ascii="Times New Roman" w:hAnsi="Times New Roman" w:cs="Times New Roman"/>
          <w:b/>
          <w:sz w:val="24"/>
          <w:szCs w:val="24"/>
        </w:rPr>
      </w:pPr>
      <w:r w:rsidRPr="00CE6DD2">
        <w:rPr>
          <w:rFonts w:ascii="Times New Roman" w:hAnsi="Times New Roman" w:cs="Times New Roman"/>
          <w:b/>
          <w:sz w:val="24"/>
          <w:szCs w:val="24"/>
        </w:rPr>
        <w:t xml:space="preserve">OŚWIADCZENIE PRACOWNIKA O ZAPOZNANIU </w:t>
      </w:r>
      <w:r w:rsidRPr="00CE6DD2">
        <w:rPr>
          <w:rFonts w:ascii="Times New Roman" w:hAnsi="Times New Roman" w:cs="Times New Roman"/>
          <w:b/>
          <w:spacing w:val="-5"/>
          <w:sz w:val="24"/>
          <w:szCs w:val="24"/>
        </w:rPr>
        <w:t>SIĘ</w:t>
      </w:r>
    </w:p>
    <w:p w:rsidR="005A6A61" w:rsidRPr="00CE6DD2" w:rsidRDefault="005A6A61" w:rsidP="005A6A61">
      <w:pPr>
        <w:pStyle w:val="Bezodstpw"/>
        <w:spacing w:line="360" w:lineRule="auto"/>
        <w:jc w:val="center"/>
        <w:rPr>
          <w:rFonts w:ascii="Times New Roman" w:hAnsi="Times New Roman" w:cs="Times New Roman"/>
          <w:b/>
          <w:sz w:val="24"/>
          <w:szCs w:val="24"/>
        </w:rPr>
      </w:pPr>
      <w:r w:rsidRPr="00CE6DD2">
        <w:rPr>
          <w:rFonts w:ascii="Times New Roman" w:hAnsi="Times New Roman" w:cs="Times New Roman"/>
          <w:b/>
          <w:sz w:val="24"/>
          <w:szCs w:val="24"/>
        </w:rPr>
        <w:t xml:space="preserve">Z OBOWIĄZUJĄCYMI STANDARDAMI OCHRONY </w:t>
      </w:r>
      <w:r w:rsidRPr="00CE6DD2">
        <w:rPr>
          <w:rFonts w:ascii="Times New Roman" w:hAnsi="Times New Roman" w:cs="Times New Roman"/>
          <w:b/>
          <w:spacing w:val="-2"/>
          <w:sz w:val="24"/>
          <w:szCs w:val="24"/>
        </w:rPr>
        <w:t>MAŁOLETNICH</w:t>
      </w:r>
    </w:p>
    <w:p w:rsidR="005A6A61" w:rsidRPr="00B73331" w:rsidRDefault="005A6A61" w:rsidP="005A6A61">
      <w:pPr>
        <w:pStyle w:val="Bezodstpw"/>
        <w:spacing w:line="360" w:lineRule="auto"/>
        <w:jc w:val="center"/>
        <w:rPr>
          <w:rFonts w:ascii="Times New Roman" w:hAnsi="Times New Roman" w:cs="Times New Roman"/>
          <w:b/>
          <w:bCs/>
          <w:spacing w:val="-1"/>
          <w:sz w:val="28"/>
          <w:szCs w:val="28"/>
        </w:rPr>
      </w:pPr>
      <w:r>
        <w:rPr>
          <w:rFonts w:ascii="Times New Roman" w:eastAsia="Times New Roman" w:hAnsi="Times New Roman" w:cs="Times New Roman"/>
          <w:spacing w:val="-2"/>
          <w:sz w:val="28"/>
          <w:szCs w:val="28"/>
        </w:rPr>
        <w:t>w</w:t>
      </w:r>
      <w:r w:rsidRPr="00B73331">
        <w:rPr>
          <w:rFonts w:ascii="Times New Roman" w:eastAsia="Times New Roman" w:hAnsi="Times New Roman" w:cs="Times New Roman"/>
          <w:spacing w:val="-2"/>
          <w:sz w:val="28"/>
          <w:szCs w:val="28"/>
        </w:rPr>
        <w:t xml:space="preserve"> UKS SMS WYBICKI Kielce</w:t>
      </w:r>
      <w:r w:rsidRPr="00B73331">
        <w:rPr>
          <w:rFonts w:ascii="Times New Roman" w:hAnsi="Times New Roman" w:cs="Times New Roman"/>
          <w:b/>
          <w:bCs/>
          <w:sz w:val="28"/>
          <w:szCs w:val="28"/>
        </w:rPr>
        <w:t xml:space="preserve"> </w:t>
      </w:r>
    </w:p>
    <w:p w:rsidR="005A6A61" w:rsidRPr="00CE6DD2" w:rsidRDefault="005A6A61" w:rsidP="005A6A61">
      <w:pPr>
        <w:pStyle w:val="Bezodstpw"/>
        <w:spacing w:line="360" w:lineRule="auto"/>
        <w:jc w:val="center"/>
        <w:rPr>
          <w:rFonts w:ascii="Times New Roman" w:hAnsi="Times New Roman" w:cs="Times New Roman"/>
          <w:bCs/>
          <w:spacing w:val="-1"/>
          <w:sz w:val="24"/>
          <w:szCs w:val="24"/>
        </w:rPr>
      </w:pPr>
    </w:p>
    <w:p w:rsidR="005A6A61" w:rsidRPr="00CE6DD2" w:rsidRDefault="005A6A61" w:rsidP="005A6A61">
      <w:pPr>
        <w:pStyle w:val="Bezodstpw"/>
        <w:spacing w:line="360" w:lineRule="auto"/>
        <w:jc w:val="center"/>
        <w:rPr>
          <w:rFonts w:ascii="Times New Roman" w:hAnsi="Times New Roman" w:cs="Times New Roman"/>
          <w:bCs/>
          <w:sz w:val="24"/>
          <w:szCs w:val="24"/>
        </w:rPr>
      </w:pPr>
      <w:r w:rsidRPr="00CE6DD2">
        <w:rPr>
          <w:rFonts w:ascii="Times New Roman" w:hAnsi="Times New Roman" w:cs="Times New Roman"/>
          <w:sz w:val="24"/>
          <w:szCs w:val="24"/>
        </w:rPr>
        <w:t xml:space="preserve">Oświadczam, że zapoznałam/em się ze „Standardami Ochrony Małoletnich” obowiązującymi w </w:t>
      </w:r>
      <w:r>
        <w:rPr>
          <w:rFonts w:ascii="Times New Roman" w:eastAsia="Times New Roman" w:hAnsi="Times New Roman" w:cs="Times New Roman"/>
          <w:spacing w:val="-2"/>
        </w:rPr>
        <w:t>UKS SMS WYBICKI Kielce</w:t>
      </w:r>
      <w:r w:rsidRPr="00CE6DD2">
        <w:rPr>
          <w:rFonts w:ascii="Times New Roman" w:hAnsi="Times New Roman" w:cs="Times New Roman"/>
          <w:sz w:val="24"/>
          <w:szCs w:val="24"/>
        </w:rPr>
        <w:t xml:space="preserve"> i zobowiązuję się do ich stosowania.</w:t>
      </w:r>
    </w:p>
    <w:p w:rsidR="005A6A61" w:rsidRPr="00CE6DD2" w:rsidRDefault="005A6A61" w:rsidP="005A6A61">
      <w:pPr>
        <w:pStyle w:val="Bezodstpw"/>
        <w:spacing w:line="360" w:lineRule="auto"/>
        <w:jc w:val="center"/>
        <w:rPr>
          <w:rFonts w:ascii="Times New Roman" w:hAnsi="Times New Roman" w:cs="Times New Roman"/>
          <w:sz w:val="24"/>
          <w:szCs w:val="24"/>
        </w:rPr>
      </w:pPr>
    </w:p>
    <w:p w:rsidR="005A6A61" w:rsidRPr="00CE6DD2" w:rsidRDefault="005A6A61" w:rsidP="005A6A61">
      <w:pPr>
        <w:autoSpaceDE w:val="0"/>
        <w:autoSpaceDN w:val="0"/>
        <w:spacing w:before="250"/>
        <w:rPr>
          <w:rFonts w:ascii="Times New Roman" w:eastAsia="Times New Roman" w:hAnsi="Times New Roman" w:cs="Times New Roman"/>
          <w:b/>
        </w:rPr>
      </w:pPr>
    </w:p>
    <w:p w:rsidR="005A6A61" w:rsidRPr="00CE6DD2" w:rsidRDefault="005A6A61" w:rsidP="005A6A61">
      <w:pPr>
        <w:autoSpaceDE w:val="0"/>
        <w:autoSpaceDN w:val="0"/>
        <w:spacing w:before="250"/>
        <w:rPr>
          <w:rFonts w:ascii="Times New Roman" w:eastAsia="Times New Roman" w:hAnsi="Times New Roman" w:cs="Times New Roman"/>
          <w:b/>
        </w:rPr>
      </w:pPr>
    </w:p>
    <w:p w:rsidR="005A6A61" w:rsidRPr="00CE6DD2" w:rsidRDefault="005A6A61" w:rsidP="005A6A61">
      <w:pPr>
        <w:autoSpaceDE w:val="0"/>
        <w:autoSpaceDN w:val="0"/>
        <w:spacing w:before="1"/>
        <w:ind w:left="5539"/>
        <w:rPr>
          <w:rFonts w:ascii="Times New Roman" w:eastAsia="Times New Roman" w:hAnsi="Times New Roman" w:cs="Times New Roman"/>
        </w:rPr>
      </w:pPr>
      <w:r w:rsidRPr="00CE6DD2">
        <w:rPr>
          <w:rFonts w:ascii="Times New Roman" w:eastAsia="Times New Roman" w:hAnsi="Times New Roman" w:cs="Times New Roman"/>
          <w:spacing w:val="-2"/>
        </w:rPr>
        <w:t>...................................................</w:t>
      </w:r>
    </w:p>
    <w:p w:rsidR="005A6A61" w:rsidRPr="00CE6DD2" w:rsidRDefault="005A6A61" w:rsidP="005A6A61">
      <w:pPr>
        <w:autoSpaceDE w:val="0"/>
        <w:autoSpaceDN w:val="0"/>
        <w:spacing w:before="1"/>
        <w:ind w:left="5539"/>
        <w:rPr>
          <w:rFonts w:ascii="Times New Roman" w:eastAsia="Times New Roman" w:hAnsi="Times New Roman" w:cs="Times New Roman"/>
        </w:rPr>
      </w:pPr>
      <w:r w:rsidRPr="00CE6DD2">
        <w:rPr>
          <w:rFonts w:ascii="Times New Roman" w:eastAsia="Times New Roman" w:hAnsi="Times New Roman" w:cs="Times New Roman"/>
          <w:spacing w:val="-2"/>
        </w:rPr>
        <w:t xml:space="preserve">           (czytelny podpis)</w:t>
      </w: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5A6A61" w:rsidRDefault="005A6A61" w:rsidP="005A6A61">
      <w:pPr>
        <w:jc w:val="both"/>
        <w:rPr>
          <w:rFonts w:ascii="Times New Roman" w:eastAsia="Times New Roman" w:hAnsi="Times New Roman" w:cs="Times New Roman"/>
          <w:sz w:val="26"/>
          <w:szCs w:val="26"/>
        </w:rPr>
      </w:pPr>
    </w:p>
    <w:p w:rsidR="00C47640" w:rsidRPr="009B363D" w:rsidRDefault="00C47640" w:rsidP="009B363D">
      <w:pPr>
        <w:keepLines/>
        <w:ind w:firstLine="340"/>
        <w:jc w:val="right"/>
        <w:rPr>
          <w:rFonts w:ascii="Times New Roman" w:eastAsia="Times New Roman" w:hAnsi="Times New Roman" w:cs="Times New Roman"/>
          <w:b/>
          <w:bCs/>
          <w:sz w:val="32"/>
          <w:szCs w:val="32"/>
        </w:rPr>
      </w:pPr>
      <w:r w:rsidRPr="009B363D">
        <w:rPr>
          <w:rFonts w:ascii="Times New Roman" w:eastAsia="Times New Roman" w:hAnsi="Times New Roman" w:cs="Times New Roman"/>
          <w:b/>
          <w:bCs/>
          <w:sz w:val="32"/>
          <w:szCs w:val="32"/>
        </w:rPr>
        <w:t xml:space="preserve">Załącznik nr </w:t>
      </w:r>
      <w:r w:rsidR="009B363D" w:rsidRPr="009B363D">
        <w:rPr>
          <w:rFonts w:ascii="Times New Roman" w:eastAsia="Times New Roman" w:hAnsi="Times New Roman" w:cs="Times New Roman"/>
          <w:b/>
          <w:bCs/>
          <w:sz w:val="32"/>
          <w:szCs w:val="32"/>
        </w:rPr>
        <w:t>6</w:t>
      </w:r>
    </w:p>
    <w:p w:rsidR="00C47640" w:rsidRDefault="00C47640" w:rsidP="009B363D">
      <w:pPr>
        <w:keepLines/>
        <w:ind w:firstLine="340"/>
        <w:jc w:val="right"/>
        <w:rPr>
          <w:rFonts w:ascii="Times New Roman" w:eastAsia="Times New Roman" w:hAnsi="Times New Roman" w:cs="Times New Roman"/>
          <w:bCs/>
        </w:rPr>
      </w:pPr>
      <w:r>
        <w:rPr>
          <w:rFonts w:ascii="Times New Roman" w:eastAsia="Times New Roman" w:hAnsi="Times New Roman" w:cs="Times New Roman"/>
          <w:bCs/>
        </w:rPr>
        <w:t>do Standardów Ochrony Małoletnich</w:t>
      </w:r>
    </w:p>
    <w:p w:rsidR="009B363D" w:rsidRDefault="00C47640" w:rsidP="009B363D">
      <w:pPr>
        <w:keepLines/>
        <w:ind w:firstLine="340"/>
        <w:jc w:val="right"/>
        <w:rPr>
          <w:rFonts w:ascii="Times New Roman" w:eastAsia="Times New Roman" w:hAnsi="Times New Roman" w:cs="Times New Roman"/>
          <w:spacing w:val="-2"/>
        </w:rPr>
      </w:pPr>
      <w:r>
        <w:rPr>
          <w:rFonts w:ascii="Times New Roman" w:eastAsia="Times New Roman" w:hAnsi="Times New Roman" w:cs="Times New Roman"/>
          <w:bCs/>
        </w:rPr>
        <w:t>w</w:t>
      </w:r>
      <w:r w:rsidR="009B363D">
        <w:rPr>
          <w:rFonts w:ascii="Times New Roman" w:eastAsia="Times New Roman" w:hAnsi="Times New Roman" w:cs="Times New Roman"/>
          <w:bCs/>
        </w:rPr>
        <w:t xml:space="preserve"> </w:t>
      </w:r>
      <w:r w:rsidR="009B363D">
        <w:rPr>
          <w:rFonts w:ascii="Times New Roman" w:eastAsia="Times New Roman" w:hAnsi="Times New Roman" w:cs="Times New Roman"/>
          <w:spacing w:val="-2"/>
        </w:rPr>
        <w:t>UKS SMS WYBICKI Kielce</w:t>
      </w:r>
    </w:p>
    <w:p w:rsidR="00C47640" w:rsidRDefault="00C47640" w:rsidP="009B363D">
      <w:pPr>
        <w:keepLines/>
        <w:ind w:firstLine="340"/>
        <w:jc w:val="right"/>
        <w:rPr>
          <w:rFonts w:ascii="Times New Roman" w:eastAsia="Times New Roman" w:hAnsi="Times New Roman" w:cs="Times New Roman"/>
          <w:bCs/>
        </w:rPr>
      </w:pPr>
      <w:r>
        <w:rPr>
          <w:rFonts w:ascii="Times New Roman" w:eastAsia="Times New Roman" w:hAnsi="Times New Roman" w:cs="Times New Roman"/>
          <w:bCs/>
        </w:rPr>
        <w:t xml:space="preserve">  </w:t>
      </w:r>
    </w:p>
    <w:p w:rsidR="00C47640" w:rsidRPr="005C1680" w:rsidRDefault="00C47640" w:rsidP="00C47640">
      <w:pPr>
        <w:keepLines/>
        <w:spacing w:before="120" w:after="120"/>
        <w:jc w:val="both"/>
        <w:rPr>
          <w:rFonts w:ascii="Times New Roman" w:eastAsia="Times New Roman" w:hAnsi="Times New Roman" w:cs="Times New Roman"/>
          <w:bCs/>
          <w:i/>
          <w:iCs/>
        </w:rPr>
      </w:pPr>
    </w:p>
    <w:p w:rsidR="00C47640" w:rsidRPr="005C1680" w:rsidRDefault="00C47640" w:rsidP="00C47640">
      <w:pPr>
        <w:jc w:val="right"/>
        <w:rPr>
          <w:rFonts w:ascii="Times New Roman" w:eastAsia="Times New Roman" w:hAnsi="Times New Roman" w:cs="Times New Roman"/>
        </w:rPr>
      </w:pPr>
      <w:r w:rsidRPr="005C1680">
        <w:rPr>
          <w:rFonts w:ascii="Times New Roman" w:eastAsia="Times New Roman" w:hAnsi="Times New Roman" w:cs="Times New Roman"/>
        </w:rPr>
        <w:t>…………………….……………………..</w:t>
      </w:r>
    </w:p>
    <w:p w:rsidR="00C47640" w:rsidRPr="005C1680" w:rsidRDefault="00C47640" w:rsidP="00C47640">
      <w:pPr>
        <w:rPr>
          <w:rFonts w:ascii="Times New Roman" w:eastAsia="Times New Roman" w:hAnsi="Times New Roman" w:cs="Times New Roman"/>
          <w:i/>
        </w:rPr>
      </w:pPr>
      <w:r w:rsidRPr="005C1680">
        <w:rPr>
          <w:rFonts w:ascii="Times New Roman" w:eastAsia="Times New Roman" w:hAnsi="Times New Roman" w:cs="Times New Roman"/>
        </w:rPr>
        <w:tab/>
      </w:r>
      <w:r w:rsidRPr="005C1680">
        <w:rPr>
          <w:rFonts w:ascii="Times New Roman" w:eastAsia="Times New Roman" w:hAnsi="Times New Roman" w:cs="Times New Roman"/>
        </w:rPr>
        <w:tab/>
      </w:r>
      <w:r w:rsidRPr="005C1680">
        <w:rPr>
          <w:rFonts w:ascii="Times New Roman" w:eastAsia="Times New Roman" w:hAnsi="Times New Roman" w:cs="Times New Roman"/>
        </w:rPr>
        <w:tab/>
      </w:r>
      <w:r w:rsidRPr="005C1680">
        <w:rPr>
          <w:rFonts w:ascii="Times New Roman" w:eastAsia="Times New Roman" w:hAnsi="Times New Roman" w:cs="Times New Roman"/>
        </w:rPr>
        <w:tab/>
      </w:r>
      <w:r w:rsidRPr="005C1680">
        <w:rPr>
          <w:rFonts w:ascii="Times New Roman" w:eastAsia="Times New Roman" w:hAnsi="Times New Roman" w:cs="Times New Roman"/>
        </w:rPr>
        <w:tab/>
      </w:r>
      <w:r w:rsidRPr="005C1680">
        <w:rPr>
          <w:rFonts w:ascii="Times New Roman" w:eastAsia="Times New Roman" w:hAnsi="Times New Roman" w:cs="Times New Roman"/>
        </w:rPr>
        <w:tab/>
      </w:r>
      <w:r w:rsidRPr="005C1680">
        <w:rPr>
          <w:rFonts w:ascii="Times New Roman" w:eastAsia="Times New Roman" w:hAnsi="Times New Roman" w:cs="Times New Roman"/>
        </w:rPr>
        <w:tab/>
      </w:r>
      <w:r w:rsidRPr="005C1680">
        <w:rPr>
          <w:rFonts w:ascii="Times New Roman" w:eastAsia="Times New Roman" w:hAnsi="Times New Roman" w:cs="Times New Roman"/>
        </w:rPr>
        <w:tab/>
      </w:r>
      <w:r w:rsidRPr="005C1680">
        <w:rPr>
          <w:rFonts w:ascii="Times New Roman" w:eastAsia="Times New Roman" w:hAnsi="Times New Roman" w:cs="Times New Roman"/>
        </w:rPr>
        <w:tab/>
      </w:r>
      <w:r w:rsidRPr="005C1680">
        <w:rPr>
          <w:rFonts w:ascii="Times New Roman" w:eastAsia="Times New Roman" w:hAnsi="Times New Roman" w:cs="Times New Roman"/>
          <w:i/>
        </w:rPr>
        <w:t>(miejscowość, data)</w:t>
      </w:r>
    </w:p>
    <w:p w:rsidR="00C47640" w:rsidRPr="005C1680" w:rsidRDefault="00C47640" w:rsidP="00C47640">
      <w:pPr>
        <w:jc w:val="both"/>
        <w:rPr>
          <w:rFonts w:ascii="Times New Roman" w:eastAsia="Times New Roman" w:hAnsi="Times New Roman" w:cs="Times New Roman"/>
        </w:rPr>
      </w:pPr>
    </w:p>
    <w:p w:rsidR="00C47640" w:rsidRPr="005C1680" w:rsidRDefault="00C47640" w:rsidP="00C47640">
      <w:pPr>
        <w:jc w:val="both"/>
        <w:rPr>
          <w:rFonts w:ascii="Times New Roman" w:eastAsia="Times New Roman" w:hAnsi="Times New Roman" w:cs="Times New Roman"/>
        </w:rPr>
      </w:pPr>
    </w:p>
    <w:p w:rsidR="00C47640" w:rsidRPr="005C1680" w:rsidRDefault="00C47640" w:rsidP="00C47640">
      <w:pPr>
        <w:jc w:val="both"/>
        <w:rPr>
          <w:rFonts w:ascii="Times New Roman" w:eastAsia="Times New Roman" w:hAnsi="Times New Roman" w:cs="Times New Roman"/>
        </w:rPr>
      </w:pPr>
      <w:r>
        <w:rPr>
          <w:rFonts w:ascii="Times New Roman" w:eastAsia="Times New Roman" w:hAnsi="Times New Roman" w:cs="Times New Roman"/>
        </w:rPr>
        <w:t>…………………………………………</w:t>
      </w:r>
    </w:p>
    <w:p w:rsidR="00C47640" w:rsidRPr="005C1680" w:rsidRDefault="00C47640" w:rsidP="00C47640">
      <w:pPr>
        <w:jc w:val="both"/>
        <w:rPr>
          <w:rFonts w:ascii="Times New Roman" w:eastAsia="Times New Roman" w:hAnsi="Times New Roman" w:cs="Times New Roman"/>
          <w:i/>
        </w:rPr>
      </w:pPr>
      <w:r w:rsidRPr="005C1680">
        <w:rPr>
          <w:rFonts w:ascii="Times New Roman" w:eastAsia="Times New Roman" w:hAnsi="Times New Roman" w:cs="Times New Roman"/>
          <w:i/>
        </w:rPr>
        <w:t xml:space="preserve">Imię i nazwisko osoby </w:t>
      </w:r>
    </w:p>
    <w:p w:rsidR="00C47640" w:rsidRPr="005C1680" w:rsidRDefault="00C47640" w:rsidP="00C47640">
      <w:pPr>
        <w:jc w:val="both"/>
        <w:rPr>
          <w:rFonts w:ascii="Times New Roman" w:eastAsia="Times New Roman" w:hAnsi="Times New Roman" w:cs="Times New Roman"/>
          <w:i/>
        </w:rPr>
      </w:pPr>
      <w:r w:rsidRPr="005C1680">
        <w:rPr>
          <w:rFonts w:ascii="Times New Roman" w:eastAsia="Times New Roman" w:hAnsi="Times New Roman" w:cs="Times New Roman"/>
          <w:i/>
        </w:rPr>
        <w:t>lub nazwa instytucji zgłaszającej</w:t>
      </w:r>
    </w:p>
    <w:p w:rsidR="00C47640" w:rsidRPr="005C1680" w:rsidRDefault="00C47640" w:rsidP="00C47640">
      <w:pPr>
        <w:jc w:val="both"/>
        <w:rPr>
          <w:rFonts w:ascii="Times New Roman" w:eastAsia="Times New Roman" w:hAnsi="Times New Roman" w:cs="Times New Roman"/>
          <w:i/>
        </w:rPr>
      </w:pPr>
      <w:r w:rsidRPr="005C1680">
        <w:rPr>
          <w:rFonts w:ascii="Times New Roman" w:eastAsia="Times New Roman" w:hAnsi="Times New Roman" w:cs="Times New Roman"/>
          <w:i/>
        </w:rPr>
        <w:t xml:space="preserve">Adres, pieczęć instytucji </w:t>
      </w:r>
    </w:p>
    <w:p w:rsidR="00C47640" w:rsidRPr="005C1680" w:rsidRDefault="00C47640" w:rsidP="00C47640">
      <w:pPr>
        <w:rPr>
          <w:rFonts w:ascii="Times New Roman" w:eastAsia="Times New Roman" w:hAnsi="Times New Roman" w:cs="Times New Roman"/>
        </w:rPr>
      </w:pPr>
    </w:p>
    <w:p w:rsidR="00C47640" w:rsidRPr="005C1680" w:rsidRDefault="00C47640" w:rsidP="00C47640">
      <w:pPr>
        <w:ind w:left="4956"/>
        <w:rPr>
          <w:rFonts w:ascii="Times New Roman" w:eastAsia="Times New Roman" w:hAnsi="Times New Roman" w:cs="Times New Roman"/>
        </w:rPr>
      </w:pPr>
    </w:p>
    <w:p w:rsidR="00C47640" w:rsidRPr="005C1680" w:rsidRDefault="00C47640" w:rsidP="00C47640">
      <w:pPr>
        <w:ind w:left="4956"/>
        <w:rPr>
          <w:rFonts w:ascii="Times New Roman" w:eastAsia="Times New Roman" w:hAnsi="Times New Roman" w:cs="Times New Roman"/>
        </w:rPr>
      </w:pPr>
      <w:r w:rsidRPr="005C1680">
        <w:rPr>
          <w:rFonts w:ascii="Times New Roman" w:eastAsia="Times New Roman" w:hAnsi="Times New Roman" w:cs="Times New Roman"/>
        </w:rPr>
        <w:t>Do:</w:t>
      </w:r>
    </w:p>
    <w:p w:rsidR="00C47640" w:rsidRPr="005C1680" w:rsidRDefault="00C47640" w:rsidP="00C47640">
      <w:pPr>
        <w:ind w:left="4956"/>
        <w:rPr>
          <w:rFonts w:ascii="Times New Roman" w:eastAsia="Times New Roman" w:hAnsi="Times New Roman" w:cs="Times New Roman"/>
          <w:i/>
        </w:rPr>
      </w:pPr>
      <w:r w:rsidRPr="005C1680">
        <w:rPr>
          <w:rFonts w:ascii="Times New Roman" w:eastAsia="Times New Roman" w:hAnsi="Times New Roman" w:cs="Times New Roman"/>
          <w:i/>
        </w:rPr>
        <w:t xml:space="preserve"> (dane jednostki Policji lub prokuratury)</w:t>
      </w:r>
    </w:p>
    <w:p w:rsidR="00C47640" w:rsidRPr="005C1680" w:rsidRDefault="00C47640" w:rsidP="00C47640">
      <w:pPr>
        <w:jc w:val="right"/>
        <w:rPr>
          <w:rFonts w:ascii="Times New Roman" w:eastAsia="Times New Roman" w:hAnsi="Times New Roman" w:cs="Times New Roman"/>
        </w:rPr>
      </w:pPr>
    </w:p>
    <w:p w:rsidR="00C47640" w:rsidRPr="005C1680" w:rsidRDefault="00C47640" w:rsidP="00C47640">
      <w:pPr>
        <w:jc w:val="right"/>
        <w:rPr>
          <w:rFonts w:ascii="Times New Roman" w:eastAsia="Times New Roman" w:hAnsi="Times New Roman" w:cs="Times New Roman"/>
        </w:rPr>
      </w:pPr>
    </w:p>
    <w:p w:rsidR="00C47640" w:rsidRPr="005C1680" w:rsidRDefault="00C47640" w:rsidP="00C47640">
      <w:pPr>
        <w:jc w:val="right"/>
        <w:rPr>
          <w:rFonts w:ascii="Times New Roman" w:eastAsia="Times New Roman" w:hAnsi="Times New Roman" w:cs="Times New Roman"/>
        </w:rPr>
      </w:pPr>
    </w:p>
    <w:p w:rsidR="00C47640" w:rsidRPr="005C1680" w:rsidRDefault="00C47640" w:rsidP="00C47640">
      <w:pPr>
        <w:jc w:val="center"/>
        <w:rPr>
          <w:rFonts w:ascii="Times New Roman" w:eastAsia="Times New Roman" w:hAnsi="Times New Roman" w:cs="Times New Roman"/>
          <w:b/>
        </w:rPr>
      </w:pPr>
      <w:r w:rsidRPr="005C1680">
        <w:rPr>
          <w:rFonts w:ascii="Times New Roman" w:eastAsia="Times New Roman" w:hAnsi="Times New Roman" w:cs="Times New Roman"/>
          <w:b/>
        </w:rPr>
        <w:t>ZAWIADOMIENIE</w:t>
      </w:r>
    </w:p>
    <w:p w:rsidR="00C47640" w:rsidRPr="005C1680" w:rsidRDefault="00C47640" w:rsidP="00C47640">
      <w:pPr>
        <w:jc w:val="center"/>
        <w:rPr>
          <w:rFonts w:ascii="Times New Roman" w:eastAsia="Times New Roman" w:hAnsi="Times New Roman" w:cs="Times New Roman"/>
          <w:b/>
        </w:rPr>
      </w:pPr>
      <w:r w:rsidRPr="005C1680">
        <w:rPr>
          <w:rFonts w:ascii="Times New Roman" w:eastAsia="Times New Roman" w:hAnsi="Times New Roman" w:cs="Times New Roman"/>
          <w:b/>
        </w:rPr>
        <w:t>o popełnieniu przestępstwa wobec dziecka</w:t>
      </w:r>
    </w:p>
    <w:p w:rsidR="00C47640" w:rsidRPr="005C1680" w:rsidRDefault="00C47640" w:rsidP="00C47640">
      <w:pPr>
        <w:jc w:val="both"/>
        <w:rPr>
          <w:rFonts w:ascii="Times New Roman" w:eastAsia="Times New Roman" w:hAnsi="Times New Roman" w:cs="Times New Roman"/>
        </w:rPr>
      </w:pPr>
    </w:p>
    <w:p w:rsidR="00C47640" w:rsidRDefault="00C47640" w:rsidP="00C47640">
      <w:pPr>
        <w:spacing w:line="360" w:lineRule="auto"/>
        <w:rPr>
          <w:rFonts w:ascii="Times New Roman" w:eastAsia="Times New Roman" w:hAnsi="Times New Roman" w:cs="Times New Roman"/>
        </w:rPr>
      </w:pPr>
      <w:r w:rsidRPr="005C1680">
        <w:rPr>
          <w:rFonts w:ascii="Times New Roman" w:eastAsia="Times New Roman" w:hAnsi="Times New Roman" w:cs="Times New Roman"/>
        </w:rPr>
        <w:tab/>
      </w:r>
    </w:p>
    <w:p w:rsidR="00C47640" w:rsidRPr="005C1680" w:rsidRDefault="00C47640" w:rsidP="00C47640">
      <w:pPr>
        <w:spacing w:line="360" w:lineRule="auto"/>
        <w:rPr>
          <w:rFonts w:ascii="Times New Roman" w:eastAsia="Times New Roman" w:hAnsi="Times New Roman" w:cs="Times New Roman"/>
        </w:rPr>
      </w:pPr>
      <w:r>
        <w:rPr>
          <w:rFonts w:ascii="Times New Roman" w:eastAsia="Times New Roman" w:hAnsi="Times New Roman" w:cs="Times New Roman"/>
        </w:rPr>
        <w:tab/>
      </w:r>
      <w:r w:rsidRPr="005C1680">
        <w:rPr>
          <w:rFonts w:ascii="Times New Roman" w:eastAsia="Times New Roman" w:hAnsi="Times New Roman" w:cs="Times New Roman"/>
        </w:rPr>
        <w:t>Zawiadamiam o możl</w:t>
      </w:r>
      <w:r>
        <w:rPr>
          <w:rFonts w:ascii="Times New Roman" w:eastAsia="Times New Roman" w:hAnsi="Times New Roman" w:cs="Times New Roman"/>
        </w:rPr>
        <w:t xml:space="preserve">iwości popełnienia przestępstwa </w:t>
      </w:r>
      <w:r w:rsidRPr="005C1680">
        <w:rPr>
          <w:rFonts w:ascii="Times New Roman" w:eastAsia="Times New Roman" w:hAnsi="Times New Roman" w:cs="Times New Roman"/>
        </w:rPr>
        <w:t>przez</w:t>
      </w:r>
      <w:r>
        <w:rPr>
          <w:rFonts w:ascii="Times New Roman" w:eastAsia="Times New Roman" w:hAnsi="Times New Roman" w:cs="Times New Roman"/>
        </w:rPr>
        <w:t>…………………………</w:t>
      </w:r>
      <w:r w:rsidRPr="005C1680">
        <w:rPr>
          <w:rFonts w:ascii="Times New Roman" w:eastAsia="Times New Roman" w:hAnsi="Times New Roman" w:cs="Times New Roman"/>
        </w:rPr>
        <w:t xml:space="preserve"> (dane sprawcy, adres) wobec dziecka</w:t>
      </w:r>
      <w:r>
        <w:rPr>
          <w:rFonts w:ascii="Times New Roman" w:eastAsia="Times New Roman" w:hAnsi="Times New Roman" w:cs="Times New Roman"/>
        </w:rPr>
        <w:t>………………………………………….</w:t>
      </w:r>
      <w:r w:rsidRPr="005C1680">
        <w:rPr>
          <w:rFonts w:ascii="Times New Roman" w:eastAsia="Times New Roman" w:hAnsi="Times New Roman" w:cs="Times New Roman"/>
        </w:rPr>
        <w:t xml:space="preserve"> (dane dziecka, adres, dane opiekuna, inne dane np. telefon do rodziców opiekunów). </w:t>
      </w:r>
    </w:p>
    <w:p w:rsidR="00C47640" w:rsidRPr="005C1680" w:rsidRDefault="00C47640" w:rsidP="00C47640">
      <w:pPr>
        <w:jc w:val="both"/>
        <w:rPr>
          <w:rFonts w:ascii="Times New Roman" w:eastAsia="Times New Roman" w:hAnsi="Times New Roman" w:cs="Times New Roman"/>
        </w:rPr>
      </w:pPr>
    </w:p>
    <w:p w:rsidR="00C47640" w:rsidRPr="005C1680" w:rsidRDefault="00C47640" w:rsidP="00C47640">
      <w:pPr>
        <w:jc w:val="center"/>
        <w:rPr>
          <w:rFonts w:ascii="Times New Roman" w:eastAsia="Times New Roman" w:hAnsi="Times New Roman" w:cs="Times New Roman"/>
        </w:rPr>
      </w:pPr>
    </w:p>
    <w:p w:rsidR="00C47640" w:rsidRPr="005C1680" w:rsidRDefault="00C47640" w:rsidP="00C47640">
      <w:pPr>
        <w:jc w:val="center"/>
        <w:rPr>
          <w:rFonts w:ascii="Times New Roman" w:eastAsia="Times New Roman" w:hAnsi="Times New Roman" w:cs="Times New Roman"/>
          <w:b/>
        </w:rPr>
      </w:pPr>
      <w:r w:rsidRPr="005C1680">
        <w:rPr>
          <w:rFonts w:ascii="Times New Roman" w:eastAsia="Times New Roman" w:hAnsi="Times New Roman" w:cs="Times New Roman"/>
          <w:b/>
        </w:rPr>
        <w:t>Uzasadnienie</w:t>
      </w:r>
    </w:p>
    <w:p w:rsidR="00C47640" w:rsidRDefault="00C47640" w:rsidP="00C47640">
      <w:pPr>
        <w:rPr>
          <w:rFonts w:ascii="Times New Roman" w:eastAsia="Times New Roman" w:hAnsi="Times New Roman" w:cs="Times New Roman"/>
        </w:rPr>
      </w:pPr>
    </w:p>
    <w:p w:rsidR="00C47640" w:rsidRDefault="00C47640" w:rsidP="00C47640">
      <w:pPr>
        <w:spacing w:line="360" w:lineRule="auto"/>
        <w:rPr>
          <w:rFonts w:ascii="Times New Roman" w:eastAsia="Times New Roman" w:hAnsi="Times New Roman" w:cs="Times New Roman"/>
        </w:rPr>
      </w:pPr>
      <w:r>
        <w:rPr>
          <w:rFonts w:ascii="Times New Roman" w:eastAsia="Times New Roman" w:hAnsi="Times New Roman" w:cs="Times New Roman"/>
        </w:rPr>
        <w:t>…………………………………………………………………….…………….……………………………………………………….………………………………………….……………………………………………………………………………………………………………..……</w:t>
      </w:r>
    </w:p>
    <w:p w:rsidR="00C47640" w:rsidRPr="005C1680" w:rsidRDefault="00C47640" w:rsidP="00C47640">
      <w:pPr>
        <w:jc w:val="both"/>
        <w:rPr>
          <w:rFonts w:ascii="Times New Roman" w:eastAsia="Times New Roman" w:hAnsi="Times New Roman" w:cs="Times New Roman"/>
          <w:i/>
          <w:sz w:val="20"/>
          <w:szCs w:val="20"/>
        </w:rPr>
      </w:pPr>
      <w:r w:rsidRPr="005C1680">
        <w:rPr>
          <w:rFonts w:ascii="Times New Roman" w:eastAsia="Times New Roman" w:hAnsi="Times New Roman" w:cs="Times New Roman"/>
          <w:i/>
          <w:sz w:val="20"/>
          <w:szCs w:val="20"/>
        </w:rPr>
        <w:t>[należy tu zwięźle opisać stan faktyczny, źródło informacji o przestępstwie oraz zachowanie sprawcy, które zdaniem zawiadamiającego nosi cechy przestępstwa i ewentualnie podać dowody na poparcie swoich twierdzeń]</w:t>
      </w:r>
    </w:p>
    <w:p w:rsidR="00C47640" w:rsidRPr="005C1680" w:rsidRDefault="00C47640" w:rsidP="00C47640">
      <w:pPr>
        <w:rPr>
          <w:rFonts w:ascii="Times New Roman" w:eastAsia="Times New Roman" w:hAnsi="Times New Roman" w:cs="Times New Roman"/>
        </w:rPr>
      </w:pPr>
    </w:p>
    <w:p w:rsidR="00C47640" w:rsidRPr="005C1680" w:rsidRDefault="00C47640" w:rsidP="00C47640">
      <w:pPr>
        <w:rPr>
          <w:rFonts w:ascii="Times New Roman" w:eastAsia="Times New Roman" w:hAnsi="Times New Roman" w:cs="Times New Roman"/>
        </w:rPr>
      </w:pPr>
    </w:p>
    <w:p w:rsidR="00C47640" w:rsidRPr="005C1680" w:rsidRDefault="00C47640" w:rsidP="00C47640">
      <w:pPr>
        <w:jc w:val="righ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C1680">
        <w:rPr>
          <w:rFonts w:ascii="Times New Roman" w:eastAsia="Times New Roman" w:hAnsi="Times New Roman" w:cs="Times New Roman"/>
        </w:rPr>
        <w:t>…………………………………………………………</w:t>
      </w:r>
    </w:p>
    <w:p w:rsidR="00C47640" w:rsidRPr="005C1680" w:rsidRDefault="00C47640" w:rsidP="00C47640">
      <w:pPr>
        <w:ind w:left="4956"/>
        <w:rPr>
          <w:rFonts w:ascii="Times New Roman" w:eastAsia="Times New Roman" w:hAnsi="Times New Roman" w:cs="Times New Roman"/>
          <w:i/>
        </w:rPr>
      </w:pPr>
      <w:r w:rsidRPr="005C1680">
        <w:rPr>
          <w:rFonts w:ascii="Times New Roman" w:eastAsia="Times New Roman" w:hAnsi="Times New Roman" w:cs="Times New Roman"/>
          <w:i/>
        </w:rPr>
        <w:t>(podpis osoby zgłaszającej/osoby reprezentującej instytucję)</w:t>
      </w:r>
    </w:p>
    <w:p w:rsidR="00C47640" w:rsidRDefault="00C47640" w:rsidP="00C47640">
      <w:pPr>
        <w:rPr>
          <w:rFonts w:ascii="Times New Roman" w:eastAsia="Times New Roman" w:hAnsi="Times New Roman" w:cs="Times New Roman"/>
          <w:i/>
          <w:sz w:val="20"/>
          <w:szCs w:val="20"/>
        </w:rPr>
      </w:pPr>
      <w:r w:rsidRPr="005C1680">
        <w:rPr>
          <w:rFonts w:ascii="Times New Roman" w:eastAsia="Times New Roman" w:hAnsi="Times New Roman" w:cs="Times New Roman"/>
          <w:sz w:val="20"/>
          <w:szCs w:val="20"/>
        </w:rPr>
        <w:t xml:space="preserve">Załączniki: </w:t>
      </w:r>
      <w:r>
        <w:rPr>
          <w:rFonts w:ascii="Times New Roman" w:eastAsia="Times New Roman" w:hAnsi="Times New Roman" w:cs="Times New Roman"/>
          <w:sz w:val="20"/>
          <w:szCs w:val="20"/>
        </w:rPr>
        <w:br/>
      </w:r>
      <w:r w:rsidRPr="005C1680">
        <w:rPr>
          <w:rFonts w:ascii="Times New Roman" w:eastAsia="Times New Roman" w:hAnsi="Times New Roman" w:cs="Times New Roman"/>
          <w:i/>
          <w:sz w:val="20"/>
          <w:szCs w:val="20"/>
        </w:rPr>
        <w:t>(należy wymienić tutaj dokumenty, jeśli  odnosiliśmy się do nich w uzasadnieniu)</w:t>
      </w:r>
    </w:p>
    <w:p w:rsidR="009B363D" w:rsidRPr="005C1680" w:rsidRDefault="009B363D" w:rsidP="00C47640">
      <w:pPr>
        <w:rPr>
          <w:rFonts w:ascii="Times New Roman" w:eastAsia="Times New Roman" w:hAnsi="Times New Roman" w:cs="Times New Roman"/>
          <w:sz w:val="20"/>
          <w:szCs w:val="20"/>
        </w:rPr>
      </w:pPr>
    </w:p>
    <w:p w:rsidR="00C47640" w:rsidRDefault="00C47640" w:rsidP="00C47640">
      <w:pPr>
        <w:rPr>
          <w:rFonts w:ascii="Times New Roman" w:eastAsia="Times New Roman" w:hAnsi="Times New Roman" w:cs="Times New Roman"/>
          <w:i/>
        </w:rPr>
      </w:pPr>
    </w:p>
    <w:p w:rsidR="005A6A61" w:rsidRDefault="005A6A61" w:rsidP="00C47640">
      <w:pPr>
        <w:rPr>
          <w:rFonts w:ascii="Times New Roman" w:eastAsia="Times New Roman" w:hAnsi="Times New Roman" w:cs="Times New Roman"/>
          <w:i/>
        </w:rPr>
      </w:pPr>
    </w:p>
    <w:p w:rsidR="005A6A61" w:rsidRDefault="005A6A61" w:rsidP="00C47640">
      <w:pPr>
        <w:rPr>
          <w:rFonts w:ascii="Times New Roman" w:eastAsia="Times New Roman" w:hAnsi="Times New Roman" w:cs="Times New Roman"/>
          <w:i/>
        </w:rPr>
      </w:pPr>
    </w:p>
    <w:p w:rsidR="005A6A61" w:rsidRDefault="005A6A61" w:rsidP="00C47640">
      <w:pPr>
        <w:rPr>
          <w:rFonts w:ascii="Times New Roman" w:eastAsia="Times New Roman" w:hAnsi="Times New Roman" w:cs="Times New Roman"/>
          <w:i/>
        </w:rPr>
      </w:pPr>
    </w:p>
    <w:p w:rsidR="005A6A61" w:rsidRDefault="005A6A61" w:rsidP="00C47640">
      <w:pPr>
        <w:rPr>
          <w:rFonts w:ascii="Times New Roman" w:eastAsia="Times New Roman" w:hAnsi="Times New Roman" w:cs="Times New Roman"/>
          <w:i/>
        </w:rPr>
      </w:pPr>
    </w:p>
    <w:p w:rsidR="005A6A61" w:rsidRPr="005C1680" w:rsidRDefault="005A6A61" w:rsidP="00C47640">
      <w:pPr>
        <w:rPr>
          <w:rFonts w:ascii="Times New Roman" w:eastAsia="Times New Roman" w:hAnsi="Times New Roman" w:cs="Times New Roman"/>
          <w:i/>
        </w:rPr>
      </w:pPr>
    </w:p>
    <w:p w:rsidR="00C47640" w:rsidRDefault="00C47640" w:rsidP="00C47640">
      <w:pPr>
        <w:rPr>
          <w:rFonts w:ascii="Times New Roman" w:eastAsia="Times New Roman" w:hAnsi="Times New Roman" w:cs="Times New Roman"/>
          <w:color w:val="0C3163"/>
        </w:rPr>
      </w:pPr>
    </w:p>
    <w:p w:rsidR="005A6A61" w:rsidRDefault="005A6A61" w:rsidP="00C47640">
      <w:pPr>
        <w:rPr>
          <w:rFonts w:ascii="Times New Roman" w:eastAsia="Times New Roman" w:hAnsi="Times New Roman" w:cs="Times New Roman"/>
          <w:color w:val="0C3163"/>
        </w:rPr>
      </w:pPr>
    </w:p>
    <w:p w:rsidR="005A6A61" w:rsidRDefault="005A6A61" w:rsidP="005A6A61">
      <w:pPr>
        <w:keepLines/>
        <w:jc w:val="both"/>
        <w:rPr>
          <w:rFonts w:ascii="Times New Roman" w:eastAsia="Times New Roman" w:hAnsi="Times New Roman" w:cs="Times New Roman"/>
          <w:sz w:val="26"/>
          <w:szCs w:val="26"/>
        </w:rPr>
      </w:pPr>
    </w:p>
    <w:p w:rsidR="005A6A61" w:rsidRPr="002C63F9" w:rsidRDefault="005A6A61" w:rsidP="005A6A61">
      <w:pPr>
        <w:pStyle w:val="Bezodstpw"/>
        <w:jc w:val="right"/>
        <w:rPr>
          <w:rFonts w:ascii="Times New Roman" w:hAnsi="Times New Roman" w:cs="Times New Roman"/>
          <w:b/>
          <w:sz w:val="32"/>
          <w:szCs w:val="32"/>
        </w:rPr>
      </w:pPr>
      <w:r w:rsidRPr="002C63F9">
        <w:rPr>
          <w:rFonts w:ascii="Times New Roman" w:hAnsi="Times New Roman" w:cs="Times New Roman"/>
          <w:b/>
          <w:sz w:val="32"/>
          <w:szCs w:val="32"/>
        </w:rPr>
        <w:lastRenderedPageBreak/>
        <w:t>Załącznik</w:t>
      </w:r>
      <w:r>
        <w:rPr>
          <w:rFonts w:ascii="Times New Roman" w:hAnsi="Times New Roman" w:cs="Times New Roman"/>
          <w:b/>
          <w:sz w:val="32"/>
          <w:szCs w:val="32"/>
        </w:rPr>
        <w:t xml:space="preserve"> nr</w:t>
      </w:r>
      <w:r w:rsidRPr="002C63F9">
        <w:rPr>
          <w:rFonts w:ascii="Times New Roman" w:hAnsi="Times New Roman" w:cs="Times New Roman"/>
          <w:b/>
          <w:sz w:val="32"/>
          <w:szCs w:val="32"/>
        </w:rPr>
        <w:t xml:space="preserve"> </w:t>
      </w:r>
      <w:r w:rsidR="00FC5F20">
        <w:rPr>
          <w:rFonts w:ascii="Times New Roman" w:hAnsi="Times New Roman" w:cs="Times New Roman"/>
          <w:b/>
          <w:sz w:val="32"/>
          <w:szCs w:val="32"/>
        </w:rPr>
        <w:t>4</w:t>
      </w:r>
    </w:p>
    <w:p w:rsidR="005A6A61" w:rsidRPr="00AD38BB" w:rsidRDefault="005A6A61" w:rsidP="005A6A61">
      <w:pPr>
        <w:pStyle w:val="Bezodstpw"/>
        <w:jc w:val="right"/>
        <w:rPr>
          <w:rFonts w:ascii="Times New Roman" w:hAnsi="Times New Roman" w:cs="Times New Roman"/>
        </w:rPr>
      </w:pPr>
      <w:r w:rsidRPr="00AD38BB">
        <w:rPr>
          <w:rFonts w:ascii="Times New Roman" w:hAnsi="Times New Roman" w:cs="Times New Roman"/>
        </w:rPr>
        <w:t>do Standardów Ochrony Małoletnich</w:t>
      </w:r>
    </w:p>
    <w:p w:rsidR="005A6A61" w:rsidRPr="00AD38BB" w:rsidRDefault="005A6A61" w:rsidP="005A6A61">
      <w:pPr>
        <w:pStyle w:val="Bezodstpw"/>
        <w:jc w:val="right"/>
        <w:rPr>
          <w:rFonts w:ascii="Times New Roman" w:hAnsi="Times New Roman" w:cs="Times New Roman"/>
        </w:rPr>
      </w:pPr>
      <w:r w:rsidRPr="00AD38BB">
        <w:rPr>
          <w:rFonts w:ascii="Times New Roman" w:hAnsi="Times New Roman" w:cs="Times New Roman"/>
        </w:rPr>
        <w:t xml:space="preserve">w   </w:t>
      </w:r>
      <w:r>
        <w:rPr>
          <w:rFonts w:ascii="Times New Roman" w:hAnsi="Times New Roman" w:cs="Times New Roman"/>
        </w:rPr>
        <w:t>UKS SMS WYBICKI</w:t>
      </w:r>
      <w:r w:rsidRPr="00AD38BB">
        <w:rPr>
          <w:rFonts w:ascii="Times New Roman" w:hAnsi="Times New Roman" w:cs="Times New Roman"/>
        </w:rPr>
        <w:t xml:space="preserve"> </w:t>
      </w:r>
    </w:p>
    <w:p w:rsidR="005A6A61" w:rsidRPr="00426368" w:rsidRDefault="005A6A61" w:rsidP="005A6A61"/>
    <w:p w:rsidR="005A6A61" w:rsidRDefault="005A6A61" w:rsidP="005A6A61">
      <w:pPr>
        <w:keepLines/>
        <w:jc w:val="both"/>
        <w:rPr>
          <w:rFonts w:ascii="Times New Roman" w:eastAsia="Times New Roman" w:hAnsi="Times New Roman" w:cs="Times New Roman"/>
          <w:sz w:val="26"/>
          <w:szCs w:val="26"/>
        </w:rPr>
      </w:pPr>
    </w:p>
    <w:p w:rsidR="005A6A61" w:rsidRDefault="005A6A61" w:rsidP="005A6A61">
      <w:pPr>
        <w:keepLines/>
        <w:jc w:val="both"/>
        <w:rPr>
          <w:rFonts w:ascii="Times New Roman" w:eastAsia="Times New Roman" w:hAnsi="Times New Roman" w:cs="Times New Roman"/>
          <w:sz w:val="26"/>
          <w:szCs w:val="26"/>
        </w:rPr>
      </w:pPr>
    </w:p>
    <w:p w:rsidR="005A6A61" w:rsidRDefault="005A6A61" w:rsidP="005A6A61">
      <w:pPr>
        <w:keepLines/>
        <w:ind w:firstLine="340"/>
        <w:jc w:val="both"/>
        <w:rPr>
          <w:rFonts w:ascii="Times New Roman" w:eastAsia="Times New Roman" w:hAnsi="Times New Roman" w:cs="Times New Roman"/>
          <w:bCs/>
        </w:rPr>
      </w:pPr>
    </w:p>
    <w:p w:rsidR="005A6A61" w:rsidRDefault="005A6A61" w:rsidP="005A6A61">
      <w:pPr>
        <w:keepLines/>
        <w:jc w:val="both"/>
        <w:rPr>
          <w:rFonts w:ascii="Times New Roman" w:eastAsia="Times New Roman" w:hAnsi="Times New Roman" w:cs="Times New Roman"/>
          <w:bCs/>
        </w:rPr>
      </w:pPr>
    </w:p>
    <w:p w:rsidR="005A6A61" w:rsidRPr="00C35B76" w:rsidRDefault="005A6A61" w:rsidP="005A6A61">
      <w:pPr>
        <w:rPr>
          <w:rFonts w:ascii="Times New Roman" w:eastAsia="Times New Roman" w:hAnsi="Times New Roman" w:cs="Times New Roman"/>
          <w:sz w:val="26"/>
          <w:szCs w:val="26"/>
        </w:rPr>
      </w:pPr>
      <w:r w:rsidRPr="00C35B7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C35B76">
        <w:rPr>
          <w:rFonts w:ascii="Times New Roman" w:eastAsia="Times New Roman" w:hAnsi="Times New Roman" w:cs="Times New Roman"/>
          <w:sz w:val="26"/>
          <w:szCs w:val="26"/>
        </w:rPr>
        <w:t>.....................................................</w:t>
      </w:r>
    </w:p>
    <w:p w:rsidR="005A6A61" w:rsidRPr="00C35B76" w:rsidRDefault="005A6A61" w:rsidP="005A6A61">
      <w:pPr>
        <w:rPr>
          <w:rFonts w:ascii="Times New Roman" w:eastAsia="Times New Roman" w:hAnsi="Times New Roman" w:cs="Times New Roman"/>
          <w:sz w:val="18"/>
          <w:szCs w:val="26"/>
        </w:rPr>
      </w:pPr>
      <w:r w:rsidRPr="00C35B76">
        <w:rPr>
          <w:rFonts w:ascii="Times New Roman" w:eastAsia="Times New Roman" w:hAnsi="Times New Roman" w:cs="Times New Roman"/>
          <w:sz w:val="18"/>
          <w:szCs w:val="26"/>
        </w:rPr>
        <w:t xml:space="preserve">                   (imię i nazwisko)                                                                                              </w:t>
      </w:r>
      <w:r>
        <w:rPr>
          <w:rFonts w:ascii="Times New Roman" w:eastAsia="Times New Roman" w:hAnsi="Times New Roman" w:cs="Times New Roman"/>
          <w:sz w:val="18"/>
          <w:szCs w:val="26"/>
        </w:rPr>
        <w:t xml:space="preserve">                          </w:t>
      </w:r>
      <w:r w:rsidRPr="00C35B76">
        <w:rPr>
          <w:rFonts w:ascii="Times New Roman" w:eastAsia="Times New Roman" w:hAnsi="Times New Roman" w:cs="Times New Roman"/>
          <w:sz w:val="18"/>
          <w:szCs w:val="26"/>
        </w:rPr>
        <w:t xml:space="preserve"> (miejscowość, data)</w:t>
      </w:r>
    </w:p>
    <w:p w:rsidR="005A6A61" w:rsidRPr="00C35B76" w:rsidRDefault="005A6A61" w:rsidP="005A6A61">
      <w:pPr>
        <w:rPr>
          <w:rFonts w:ascii="Times New Roman" w:eastAsia="Times New Roman" w:hAnsi="Times New Roman" w:cs="Times New Roman"/>
          <w:sz w:val="18"/>
          <w:szCs w:val="26"/>
        </w:rPr>
      </w:pPr>
    </w:p>
    <w:p w:rsidR="005A6A61" w:rsidRPr="00C35B76" w:rsidRDefault="005A6A61" w:rsidP="005A6A61">
      <w:pPr>
        <w:rPr>
          <w:rFonts w:ascii="Times New Roman" w:eastAsia="Times New Roman" w:hAnsi="Times New Roman" w:cs="Times New Roman"/>
          <w:sz w:val="26"/>
          <w:szCs w:val="26"/>
        </w:rPr>
      </w:pPr>
    </w:p>
    <w:p w:rsidR="005A6A61" w:rsidRPr="00C35B76" w:rsidRDefault="005A6A61" w:rsidP="005A6A61">
      <w:pPr>
        <w:rPr>
          <w:rFonts w:ascii="Times New Roman" w:eastAsia="Times New Roman" w:hAnsi="Times New Roman" w:cs="Times New Roman"/>
          <w:sz w:val="26"/>
          <w:szCs w:val="26"/>
        </w:rPr>
      </w:pPr>
      <w:r w:rsidRPr="00C35B76">
        <w:rPr>
          <w:rFonts w:ascii="Times New Roman" w:eastAsia="Times New Roman" w:hAnsi="Times New Roman" w:cs="Times New Roman"/>
          <w:sz w:val="26"/>
          <w:szCs w:val="26"/>
        </w:rPr>
        <w:t>.........................................................</w:t>
      </w:r>
    </w:p>
    <w:p w:rsidR="005A6A61" w:rsidRPr="00C35B76" w:rsidRDefault="005A6A61" w:rsidP="005A6A61">
      <w:pPr>
        <w:rPr>
          <w:rFonts w:ascii="Times New Roman" w:eastAsia="Times New Roman" w:hAnsi="Times New Roman" w:cs="Times New Roman"/>
          <w:sz w:val="18"/>
          <w:szCs w:val="26"/>
        </w:rPr>
      </w:pPr>
      <w:r w:rsidRPr="00C35B76">
        <w:rPr>
          <w:rFonts w:ascii="Times New Roman" w:eastAsia="Times New Roman" w:hAnsi="Times New Roman" w:cs="Times New Roman"/>
          <w:sz w:val="18"/>
          <w:szCs w:val="26"/>
        </w:rPr>
        <w:t xml:space="preserve">                              (adres)</w:t>
      </w:r>
    </w:p>
    <w:p w:rsidR="005A6A61" w:rsidRPr="00C35B76" w:rsidRDefault="005A6A61" w:rsidP="005A6A61">
      <w:pPr>
        <w:rPr>
          <w:rFonts w:ascii="Times New Roman" w:eastAsia="Times New Roman" w:hAnsi="Times New Roman" w:cs="Times New Roman"/>
          <w:sz w:val="18"/>
          <w:szCs w:val="26"/>
        </w:rPr>
      </w:pPr>
    </w:p>
    <w:p w:rsidR="005A6A61" w:rsidRPr="00C35B76" w:rsidRDefault="005A6A61" w:rsidP="005A6A61">
      <w:pPr>
        <w:rPr>
          <w:rFonts w:ascii="Times New Roman" w:eastAsia="Times New Roman" w:hAnsi="Times New Roman" w:cs="Times New Roman"/>
          <w:sz w:val="18"/>
          <w:szCs w:val="26"/>
        </w:rPr>
      </w:pPr>
    </w:p>
    <w:p w:rsidR="005A6A61" w:rsidRPr="00C35B76" w:rsidRDefault="005A6A61" w:rsidP="005A6A61">
      <w:pPr>
        <w:rPr>
          <w:rFonts w:ascii="Times New Roman" w:eastAsia="Times New Roman" w:hAnsi="Times New Roman" w:cs="Times New Roman"/>
          <w:sz w:val="18"/>
          <w:szCs w:val="26"/>
        </w:rPr>
      </w:pPr>
    </w:p>
    <w:p w:rsidR="005A6A61" w:rsidRPr="00C35B76" w:rsidRDefault="005A6A61" w:rsidP="005A6A61">
      <w:pPr>
        <w:jc w:val="center"/>
        <w:rPr>
          <w:rFonts w:ascii="Times New Roman" w:eastAsia="Times New Roman" w:hAnsi="Times New Roman" w:cs="Times New Roman"/>
          <w:sz w:val="18"/>
          <w:szCs w:val="26"/>
        </w:rPr>
      </w:pPr>
    </w:p>
    <w:p w:rsidR="005A6A61" w:rsidRDefault="005A6A61" w:rsidP="005A6A61">
      <w:pPr>
        <w:jc w:val="center"/>
        <w:rPr>
          <w:rFonts w:ascii="Times New Roman" w:eastAsia="Times New Roman" w:hAnsi="Times New Roman" w:cs="Times New Roman"/>
          <w:b/>
          <w:sz w:val="26"/>
          <w:szCs w:val="26"/>
        </w:rPr>
      </w:pPr>
      <w:r w:rsidRPr="00C35B76">
        <w:rPr>
          <w:rFonts w:ascii="Times New Roman" w:eastAsia="Times New Roman" w:hAnsi="Times New Roman" w:cs="Times New Roman"/>
          <w:b/>
          <w:sz w:val="26"/>
          <w:szCs w:val="26"/>
        </w:rPr>
        <w:t>Oświadczenie</w:t>
      </w:r>
      <w:r>
        <w:rPr>
          <w:rFonts w:ascii="Times New Roman" w:eastAsia="Times New Roman" w:hAnsi="Times New Roman" w:cs="Times New Roman"/>
          <w:b/>
          <w:sz w:val="26"/>
          <w:szCs w:val="26"/>
        </w:rPr>
        <w:t xml:space="preserve"> </w:t>
      </w:r>
    </w:p>
    <w:p w:rsidR="005A6A61" w:rsidRDefault="005A6A61" w:rsidP="005A6A61">
      <w:pPr>
        <w:jc w:val="center"/>
        <w:rPr>
          <w:rFonts w:ascii="Times New Roman" w:eastAsia="Times New Roman" w:hAnsi="Times New Roman" w:cs="Times New Roman"/>
          <w:b/>
          <w:sz w:val="26"/>
          <w:szCs w:val="26"/>
        </w:rPr>
      </w:pPr>
      <w:r w:rsidRPr="00DE6FB7">
        <w:rPr>
          <w:rFonts w:ascii="Times New Roman" w:eastAsia="Times New Roman" w:hAnsi="Times New Roman" w:cs="Times New Roman"/>
          <w:b/>
          <w:sz w:val="26"/>
          <w:szCs w:val="26"/>
        </w:rPr>
        <w:t xml:space="preserve">o </w:t>
      </w:r>
      <w:r>
        <w:rPr>
          <w:rFonts w:ascii="Times New Roman" w:eastAsia="Times New Roman" w:hAnsi="Times New Roman" w:cs="Times New Roman"/>
          <w:b/>
          <w:sz w:val="26"/>
          <w:szCs w:val="26"/>
        </w:rPr>
        <w:t xml:space="preserve"> zamieszkiwaniu </w:t>
      </w:r>
      <w:r w:rsidRPr="00DE6FB7">
        <w:rPr>
          <w:rFonts w:ascii="Times New Roman" w:eastAsia="Times New Roman" w:hAnsi="Times New Roman" w:cs="Times New Roman"/>
          <w:b/>
          <w:sz w:val="26"/>
          <w:szCs w:val="26"/>
        </w:rPr>
        <w:t xml:space="preserve"> w ciągu ostatnich 20 lat</w:t>
      </w:r>
    </w:p>
    <w:p w:rsidR="005A6A61" w:rsidRPr="00C35B76" w:rsidRDefault="005A6A61" w:rsidP="005A6A61">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w państwach </w:t>
      </w:r>
      <w:r w:rsidRPr="00DE6FB7">
        <w:rPr>
          <w:rFonts w:ascii="Times New Roman" w:eastAsia="Times New Roman" w:hAnsi="Times New Roman" w:cs="Times New Roman"/>
          <w:b/>
          <w:sz w:val="26"/>
          <w:szCs w:val="26"/>
        </w:rPr>
        <w:t xml:space="preserve"> innych niż Rzeczpospolita Polska i państwo</w:t>
      </w:r>
      <w:r>
        <w:rPr>
          <w:rFonts w:ascii="Times New Roman" w:eastAsia="Times New Roman" w:hAnsi="Times New Roman" w:cs="Times New Roman"/>
          <w:b/>
          <w:sz w:val="26"/>
          <w:szCs w:val="26"/>
        </w:rPr>
        <w:t xml:space="preserve"> innego </w:t>
      </w:r>
      <w:r w:rsidRPr="00DE6FB7">
        <w:rPr>
          <w:rFonts w:ascii="Times New Roman" w:eastAsia="Times New Roman" w:hAnsi="Times New Roman" w:cs="Times New Roman"/>
          <w:b/>
          <w:sz w:val="26"/>
          <w:szCs w:val="26"/>
        </w:rPr>
        <w:t>obywatelstwa</w:t>
      </w:r>
    </w:p>
    <w:p w:rsidR="005A6A61" w:rsidRPr="00C35B76" w:rsidRDefault="005A6A61" w:rsidP="005A6A61">
      <w:pPr>
        <w:jc w:val="center"/>
        <w:rPr>
          <w:rFonts w:ascii="Times New Roman" w:eastAsia="Times New Roman" w:hAnsi="Times New Roman" w:cs="Times New Roman"/>
          <w:b/>
          <w:sz w:val="26"/>
          <w:szCs w:val="26"/>
        </w:rPr>
      </w:pPr>
    </w:p>
    <w:p w:rsidR="005A6A61" w:rsidRPr="003F3F9A" w:rsidRDefault="005A6A61" w:rsidP="005A6A61">
      <w:pPr>
        <w:spacing w:line="360" w:lineRule="auto"/>
        <w:jc w:val="both"/>
        <w:rPr>
          <w:rFonts w:ascii="Times New Roman" w:eastAsia="Times New Roman" w:hAnsi="Times New Roman" w:cs="Times New Roman"/>
        </w:rPr>
      </w:pPr>
      <w:r w:rsidRPr="003F3F9A">
        <w:rPr>
          <w:rFonts w:ascii="Times New Roman" w:eastAsia="Times New Roman" w:hAnsi="Times New Roman" w:cs="Times New Roman"/>
        </w:rPr>
        <w:t xml:space="preserve">Oświadczam, iż   w ciągu ostatnich 20 lat nie zamieszkiwałem/-łam*, zamieszkiwałem/-łam* </w:t>
      </w:r>
      <w:r>
        <w:rPr>
          <w:rFonts w:ascii="Times New Roman" w:eastAsia="Times New Roman" w:hAnsi="Times New Roman" w:cs="Times New Roman"/>
        </w:rPr>
        <w:br/>
      </w:r>
      <w:r w:rsidRPr="003F3F9A">
        <w:rPr>
          <w:rFonts w:ascii="Times New Roman" w:eastAsia="Times New Roman" w:hAnsi="Times New Roman" w:cs="Times New Roman"/>
        </w:rPr>
        <w:t>w państwach  innych niż Rzeczpospolita Polska i państwo (państwa) posiadanego innego obywatelstwa.</w:t>
      </w:r>
    </w:p>
    <w:p w:rsidR="005A6A61" w:rsidRPr="003F3F9A" w:rsidRDefault="005A6A61" w:rsidP="005A6A61">
      <w:pPr>
        <w:spacing w:line="360" w:lineRule="auto"/>
        <w:jc w:val="both"/>
        <w:rPr>
          <w:rFonts w:ascii="Times New Roman" w:eastAsia="Times New Roman" w:hAnsi="Times New Roman" w:cs="Times New Roman"/>
        </w:rPr>
      </w:pPr>
    </w:p>
    <w:p w:rsidR="005A6A61" w:rsidRPr="00AD38BB" w:rsidRDefault="005A6A61" w:rsidP="005A6A61">
      <w:pPr>
        <w:spacing w:line="360" w:lineRule="auto"/>
        <w:jc w:val="both"/>
        <w:rPr>
          <w:rFonts w:ascii="Times New Roman" w:eastAsia="Times New Roman" w:hAnsi="Times New Roman" w:cs="Times New Roman"/>
          <w:sz w:val="28"/>
          <w:szCs w:val="28"/>
        </w:rPr>
      </w:pPr>
      <w:r w:rsidRPr="003F3F9A">
        <w:rPr>
          <w:rFonts w:ascii="Times New Roman" w:eastAsia="Times New Roman" w:hAnsi="Times New Roman" w:cs="Times New Roman"/>
        </w:rPr>
        <w:t>W przypadku zamieszkiwania wskazać poniżej  państwo /państwa</w:t>
      </w:r>
      <w:r w:rsidRPr="00AD38BB">
        <w:rPr>
          <w:rFonts w:ascii="Times New Roman" w:eastAsia="Times New Roman" w:hAnsi="Times New Roman" w:cs="Times New Roman"/>
          <w:sz w:val="28"/>
          <w:szCs w:val="28"/>
        </w:rPr>
        <w:t xml:space="preserve"> :</w:t>
      </w:r>
    </w:p>
    <w:p w:rsidR="005A6A61" w:rsidRPr="00AD38BB" w:rsidRDefault="005A6A61" w:rsidP="005A6A61">
      <w:pPr>
        <w:jc w:val="both"/>
        <w:rPr>
          <w:rFonts w:ascii="Times New Roman" w:eastAsia="Times New Roman" w:hAnsi="Times New Roman" w:cs="Times New Roman"/>
          <w:sz w:val="28"/>
          <w:szCs w:val="28"/>
        </w:rPr>
      </w:pPr>
    </w:p>
    <w:p w:rsidR="005A6A61" w:rsidRPr="00AD38BB" w:rsidRDefault="005A6A61" w:rsidP="005A6A61">
      <w:pPr>
        <w:jc w:val="both"/>
        <w:rPr>
          <w:rFonts w:ascii="Times New Roman" w:eastAsia="Times New Roman" w:hAnsi="Times New Roman" w:cs="Times New Roman"/>
          <w:sz w:val="28"/>
          <w:szCs w:val="28"/>
        </w:rPr>
      </w:pPr>
      <w:r w:rsidRPr="00AD38BB">
        <w:rPr>
          <w:rFonts w:ascii="Times New Roman" w:eastAsia="Times New Roman" w:hAnsi="Times New Roman" w:cs="Times New Roman"/>
          <w:sz w:val="28"/>
          <w:szCs w:val="28"/>
        </w:rPr>
        <w:t>………………………………………………………………………………………………………………………………………………………………………….</w:t>
      </w:r>
    </w:p>
    <w:p w:rsidR="005A6A61" w:rsidRPr="00AD38BB" w:rsidRDefault="005A6A61" w:rsidP="005A6A61">
      <w:pPr>
        <w:jc w:val="both"/>
        <w:rPr>
          <w:rFonts w:ascii="Times New Roman" w:eastAsia="Times New Roman" w:hAnsi="Times New Roman" w:cs="Times New Roman"/>
          <w:sz w:val="18"/>
          <w:szCs w:val="18"/>
        </w:rPr>
      </w:pPr>
      <w:r w:rsidRPr="00AD38BB">
        <w:rPr>
          <w:rFonts w:ascii="Times New Roman" w:eastAsia="Times New Roman" w:hAnsi="Times New Roman" w:cs="Times New Roman"/>
          <w:sz w:val="18"/>
          <w:szCs w:val="18"/>
        </w:rPr>
        <w:t>(wskazać państwo(państwa) **</w:t>
      </w:r>
    </w:p>
    <w:p w:rsidR="005A6A61" w:rsidRPr="00D00FEB" w:rsidRDefault="005A6A61" w:rsidP="005A6A61">
      <w:pPr>
        <w:jc w:val="both"/>
        <w:rPr>
          <w:rFonts w:ascii="Arial" w:eastAsia="Times New Roman" w:hAnsi="Arial" w:cs="Arial"/>
          <w:sz w:val="18"/>
          <w:szCs w:val="18"/>
        </w:rPr>
      </w:pPr>
    </w:p>
    <w:p w:rsidR="005A6A61" w:rsidRDefault="005A6A61" w:rsidP="005A6A61">
      <w:pPr>
        <w:jc w:val="both"/>
        <w:rPr>
          <w:rFonts w:ascii="Arial" w:eastAsia="Times New Roman" w:hAnsi="Arial" w:cs="Arial"/>
          <w:sz w:val="28"/>
          <w:szCs w:val="28"/>
        </w:rPr>
      </w:pPr>
    </w:p>
    <w:p w:rsidR="005A6A61" w:rsidRPr="006A3197" w:rsidRDefault="005A6A61" w:rsidP="005A6A61">
      <w:pPr>
        <w:jc w:val="both"/>
        <w:rPr>
          <w:rFonts w:ascii="Arial" w:eastAsia="Times New Roman" w:hAnsi="Arial" w:cs="Arial"/>
        </w:rPr>
      </w:pPr>
    </w:p>
    <w:p w:rsidR="005A6A61" w:rsidRPr="006A3197" w:rsidRDefault="005A6A61" w:rsidP="005A6A61">
      <w:pPr>
        <w:jc w:val="both"/>
        <w:rPr>
          <w:rFonts w:ascii="Times New Roman" w:eastAsia="Times New Roman" w:hAnsi="Times New Roman" w:cs="Times New Roman"/>
        </w:rPr>
      </w:pPr>
      <w:r w:rsidRPr="006A3197">
        <w:rPr>
          <w:rFonts w:ascii="Times New Roman" w:eastAsia="Times New Roman" w:hAnsi="Times New Roman" w:cs="Times New Roman"/>
        </w:rPr>
        <w:t>Jestem świadomy/-ma odpowiedzialności karnej za złożenie fałszywego oświadczenia.</w:t>
      </w:r>
    </w:p>
    <w:p w:rsidR="005A6A61" w:rsidRDefault="005A6A61" w:rsidP="005A6A61">
      <w:pPr>
        <w:jc w:val="both"/>
        <w:rPr>
          <w:rFonts w:ascii="Arial" w:eastAsia="Times New Roman" w:hAnsi="Arial" w:cs="Arial"/>
          <w:sz w:val="28"/>
          <w:szCs w:val="28"/>
        </w:rPr>
      </w:pPr>
    </w:p>
    <w:p w:rsidR="005A6A61" w:rsidRPr="00AD38BB" w:rsidRDefault="005A6A61" w:rsidP="005A6A61">
      <w:pPr>
        <w:jc w:val="right"/>
        <w:rPr>
          <w:rFonts w:ascii="Times New Roman" w:eastAsia="Times New Roman" w:hAnsi="Times New Roman" w:cs="Times New Roman"/>
          <w:sz w:val="28"/>
          <w:szCs w:val="28"/>
        </w:rPr>
      </w:pPr>
      <w:r w:rsidRPr="00AD38BB">
        <w:rPr>
          <w:rFonts w:ascii="Times New Roman" w:eastAsia="Times New Roman" w:hAnsi="Times New Roman" w:cs="Times New Roman"/>
          <w:sz w:val="28"/>
          <w:szCs w:val="28"/>
        </w:rPr>
        <w:t>........................</w:t>
      </w:r>
    </w:p>
    <w:p w:rsidR="005A6A61" w:rsidRPr="00AD38BB" w:rsidRDefault="005A6A61" w:rsidP="005A6A61">
      <w:pPr>
        <w:jc w:val="right"/>
        <w:rPr>
          <w:rFonts w:ascii="Times New Roman" w:eastAsia="Times New Roman" w:hAnsi="Times New Roman" w:cs="Times New Roman"/>
          <w:sz w:val="20"/>
          <w:szCs w:val="20"/>
        </w:rPr>
      </w:pPr>
      <w:r w:rsidRPr="00AD38BB">
        <w:rPr>
          <w:rFonts w:ascii="Times New Roman" w:eastAsia="Times New Roman" w:hAnsi="Times New Roman" w:cs="Times New Roman"/>
          <w:sz w:val="20"/>
          <w:szCs w:val="20"/>
        </w:rPr>
        <w:t>Czytelny (podpis)</w:t>
      </w:r>
    </w:p>
    <w:p w:rsidR="005A6A61" w:rsidRPr="00AD38BB" w:rsidRDefault="005A6A61" w:rsidP="005A6A61">
      <w:pPr>
        <w:jc w:val="right"/>
        <w:rPr>
          <w:rFonts w:ascii="Times New Roman" w:eastAsia="Times New Roman" w:hAnsi="Times New Roman" w:cs="Times New Roman"/>
          <w:sz w:val="28"/>
          <w:szCs w:val="28"/>
        </w:rPr>
      </w:pPr>
    </w:p>
    <w:p w:rsidR="005A6A61" w:rsidRDefault="005A6A61" w:rsidP="005A6A61">
      <w:pPr>
        <w:jc w:val="both"/>
        <w:rPr>
          <w:rFonts w:ascii="Times New Roman" w:eastAsia="Times New Roman" w:hAnsi="Times New Roman" w:cs="Times New Roman"/>
          <w:sz w:val="18"/>
          <w:szCs w:val="26"/>
        </w:rPr>
      </w:pPr>
      <w:r>
        <w:rPr>
          <w:rFonts w:ascii="Times New Roman" w:eastAsia="Times New Roman" w:hAnsi="Times New Roman" w:cs="Times New Roman"/>
          <w:sz w:val="18"/>
          <w:szCs w:val="26"/>
        </w:rPr>
        <w:t xml:space="preserve">* </w:t>
      </w:r>
      <w:r w:rsidRPr="00CC1F9A">
        <w:rPr>
          <w:rFonts w:ascii="Times New Roman" w:eastAsia="Times New Roman" w:hAnsi="Times New Roman" w:cs="Times New Roman"/>
          <w:sz w:val="18"/>
          <w:szCs w:val="26"/>
        </w:rPr>
        <w:t xml:space="preserve">niepotrzebne skreślić </w:t>
      </w:r>
    </w:p>
    <w:p w:rsidR="005A6A61" w:rsidRPr="00623AC9" w:rsidRDefault="005A6A61" w:rsidP="005A6A61">
      <w:pPr>
        <w:jc w:val="both"/>
        <w:rPr>
          <w:rFonts w:ascii="Times New Roman" w:eastAsia="Times New Roman" w:hAnsi="Times New Roman" w:cs="Times New Roman"/>
          <w:sz w:val="18"/>
          <w:szCs w:val="26"/>
        </w:rPr>
      </w:pPr>
      <w:r>
        <w:rPr>
          <w:rFonts w:ascii="Times New Roman" w:eastAsia="Times New Roman" w:hAnsi="Times New Roman" w:cs="Times New Roman"/>
          <w:sz w:val="18"/>
          <w:szCs w:val="26"/>
        </w:rPr>
        <w:t xml:space="preserve">**w przypadku zamieszkiwania  wskazać państwo / państwa </w:t>
      </w:r>
    </w:p>
    <w:p w:rsidR="005A6A61" w:rsidRDefault="005A6A61" w:rsidP="005A6A61">
      <w:pPr>
        <w:jc w:val="both"/>
        <w:rPr>
          <w:rFonts w:ascii="Arial" w:eastAsia="Times New Roman" w:hAnsi="Arial" w:cs="Arial"/>
          <w:sz w:val="28"/>
          <w:szCs w:val="28"/>
        </w:rPr>
      </w:pPr>
    </w:p>
    <w:p w:rsidR="005A6A61" w:rsidRPr="002C391F" w:rsidRDefault="005A6A61" w:rsidP="005A6A61">
      <w:pPr>
        <w:keepLines/>
        <w:spacing w:before="120" w:after="120" w:line="360" w:lineRule="auto"/>
        <w:jc w:val="both"/>
        <w:rPr>
          <w:rFonts w:ascii="Times New Roman" w:eastAsia="Times New Roman" w:hAnsi="Times New Roman" w:cs="Times New Roman"/>
          <w:b/>
          <w:color w:val="FF0000"/>
        </w:rPr>
      </w:pPr>
    </w:p>
    <w:p w:rsidR="005A6A61" w:rsidRPr="002C391F" w:rsidRDefault="005A6A61" w:rsidP="005A6A61">
      <w:pPr>
        <w:keepLines/>
        <w:spacing w:before="120" w:after="120" w:line="360" w:lineRule="auto"/>
        <w:jc w:val="both"/>
        <w:rPr>
          <w:rFonts w:ascii="Times New Roman" w:eastAsia="Times New Roman" w:hAnsi="Times New Roman" w:cs="Times New Roman"/>
          <w:b/>
        </w:rPr>
      </w:pPr>
    </w:p>
    <w:p w:rsidR="005A6A61" w:rsidRDefault="005A6A61" w:rsidP="005A6A61">
      <w:pPr>
        <w:keepLines/>
        <w:spacing w:before="120" w:after="120" w:line="360" w:lineRule="auto"/>
        <w:jc w:val="both"/>
        <w:rPr>
          <w:rFonts w:ascii="Times New Roman" w:eastAsia="Times New Roman" w:hAnsi="Times New Roman" w:cs="Times New Roman"/>
          <w:b/>
        </w:rPr>
      </w:pPr>
    </w:p>
    <w:p w:rsidR="005A6A61" w:rsidRDefault="005A6A61" w:rsidP="005A6A61">
      <w:pPr>
        <w:keepLines/>
        <w:spacing w:before="120" w:after="120" w:line="360" w:lineRule="auto"/>
        <w:jc w:val="both"/>
        <w:rPr>
          <w:rFonts w:ascii="Times New Roman" w:eastAsia="Times New Roman" w:hAnsi="Times New Roman" w:cs="Times New Roman"/>
          <w:b/>
        </w:rPr>
      </w:pPr>
    </w:p>
    <w:p w:rsidR="005A6A61" w:rsidRDefault="005A6A61" w:rsidP="005A6A61">
      <w:pPr>
        <w:keepLines/>
        <w:spacing w:before="120" w:after="120" w:line="360" w:lineRule="auto"/>
        <w:jc w:val="both"/>
        <w:rPr>
          <w:rFonts w:ascii="Times New Roman" w:eastAsia="Times New Roman" w:hAnsi="Times New Roman" w:cs="Times New Roman"/>
          <w:b/>
        </w:rPr>
      </w:pPr>
    </w:p>
    <w:p w:rsidR="005A6A61" w:rsidRDefault="005A6A61" w:rsidP="005A6A61">
      <w:pPr>
        <w:keepLines/>
        <w:spacing w:before="120" w:after="120" w:line="360" w:lineRule="auto"/>
        <w:jc w:val="both"/>
        <w:rPr>
          <w:rFonts w:ascii="Times New Roman" w:eastAsia="Times New Roman" w:hAnsi="Times New Roman" w:cs="Times New Roman"/>
          <w:b/>
        </w:rPr>
      </w:pPr>
    </w:p>
    <w:p w:rsidR="005A6A61" w:rsidRPr="002C391F" w:rsidRDefault="005A6A61" w:rsidP="005A6A61">
      <w:pPr>
        <w:keepLines/>
        <w:spacing w:before="120" w:after="120" w:line="360" w:lineRule="auto"/>
        <w:jc w:val="both"/>
        <w:rPr>
          <w:rFonts w:ascii="Times New Roman" w:eastAsia="Times New Roman" w:hAnsi="Times New Roman" w:cs="Times New Roman"/>
          <w:b/>
        </w:rPr>
      </w:pPr>
    </w:p>
    <w:p w:rsidR="005A6A61" w:rsidRPr="002C391F" w:rsidRDefault="005A6A61" w:rsidP="005A6A61">
      <w:pPr>
        <w:keepLines/>
        <w:spacing w:before="120" w:after="120" w:line="360" w:lineRule="auto"/>
        <w:jc w:val="both"/>
        <w:rPr>
          <w:rFonts w:ascii="Times New Roman" w:eastAsia="Times New Roman" w:hAnsi="Times New Roman" w:cs="Times New Roman"/>
          <w:b/>
        </w:rPr>
      </w:pPr>
    </w:p>
    <w:p w:rsidR="005A6A61" w:rsidRPr="002C63F9" w:rsidRDefault="005A6A61" w:rsidP="005A6A61">
      <w:pPr>
        <w:pStyle w:val="Bezodstpw"/>
        <w:jc w:val="right"/>
        <w:rPr>
          <w:rFonts w:ascii="Times New Roman" w:hAnsi="Times New Roman" w:cs="Times New Roman"/>
          <w:b/>
          <w:sz w:val="32"/>
          <w:szCs w:val="32"/>
        </w:rPr>
      </w:pPr>
      <w:r w:rsidRPr="002C63F9">
        <w:rPr>
          <w:rFonts w:ascii="Times New Roman" w:hAnsi="Times New Roman" w:cs="Times New Roman"/>
          <w:b/>
          <w:sz w:val="32"/>
          <w:szCs w:val="32"/>
        </w:rPr>
        <w:lastRenderedPageBreak/>
        <w:t>Załącznik</w:t>
      </w:r>
      <w:r>
        <w:rPr>
          <w:rFonts w:ascii="Times New Roman" w:hAnsi="Times New Roman" w:cs="Times New Roman"/>
          <w:b/>
          <w:sz w:val="32"/>
          <w:szCs w:val="32"/>
        </w:rPr>
        <w:t xml:space="preserve"> nr</w:t>
      </w:r>
      <w:r w:rsidRPr="002C63F9">
        <w:rPr>
          <w:rFonts w:ascii="Times New Roman" w:hAnsi="Times New Roman" w:cs="Times New Roman"/>
          <w:b/>
          <w:sz w:val="32"/>
          <w:szCs w:val="32"/>
        </w:rPr>
        <w:t xml:space="preserve"> </w:t>
      </w:r>
      <w:r w:rsidR="00FC5F20">
        <w:rPr>
          <w:rFonts w:ascii="Times New Roman" w:hAnsi="Times New Roman" w:cs="Times New Roman"/>
          <w:b/>
          <w:sz w:val="32"/>
          <w:szCs w:val="32"/>
        </w:rPr>
        <w:t>5</w:t>
      </w:r>
    </w:p>
    <w:p w:rsidR="005A6A61" w:rsidRPr="00AD38BB" w:rsidRDefault="005A6A61" w:rsidP="005A6A61">
      <w:pPr>
        <w:pStyle w:val="Bezodstpw"/>
        <w:jc w:val="right"/>
        <w:rPr>
          <w:rFonts w:ascii="Times New Roman" w:hAnsi="Times New Roman" w:cs="Times New Roman"/>
        </w:rPr>
      </w:pPr>
      <w:r w:rsidRPr="00AD38BB">
        <w:rPr>
          <w:rFonts w:ascii="Times New Roman" w:hAnsi="Times New Roman" w:cs="Times New Roman"/>
        </w:rPr>
        <w:t>do Standardów Ochrony Małoletnich</w:t>
      </w:r>
    </w:p>
    <w:p w:rsidR="005A6A61" w:rsidRPr="00AD38BB" w:rsidRDefault="005A6A61" w:rsidP="005A6A61">
      <w:pPr>
        <w:pStyle w:val="Bezodstpw"/>
        <w:jc w:val="right"/>
        <w:rPr>
          <w:rFonts w:ascii="Times New Roman" w:hAnsi="Times New Roman" w:cs="Times New Roman"/>
        </w:rPr>
      </w:pPr>
      <w:r w:rsidRPr="00AD38BB">
        <w:rPr>
          <w:rFonts w:ascii="Times New Roman" w:hAnsi="Times New Roman" w:cs="Times New Roman"/>
        </w:rPr>
        <w:t xml:space="preserve">w   </w:t>
      </w:r>
      <w:r>
        <w:rPr>
          <w:rFonts w:ascii="Times New Roman" w:hAnsi="Times New Roman" w:cs="Times New Roman"/>
        </w:rPr>
        <w:t>UKS SMS WYBICKI</w:t>
      </w:r>
      <w:r w:rsidRPr="00AD38BB">
        <w:rPr>
          <w:rFonts w:ascii="Times New Roman" w:hAnsi="Times New Roman" w:cs="Times New Roman"/>
        </w:rPr>
        <w:t xml:space="preserve"> </w:t>
      </w:r>
    </w:p>
    <w:p w:rsidR="005A6A61" w:rsidRPr="00426368" w:rsidRDefault="005A6A61" w:rsidP="005A6A61"/>
    <w:p w:rsidR="005A6A61" w:rsidRDefault="005A6A61" w:rsidP="005A6A61">
      <w:pPr>
        <w:keepLines/>
        <w:spacing w:before="120" w:after="120" w:line="360" w:lineRule="auto"/>
        <w:jc w:val="both"/>
        <w:rPr>
          <w:rFonts w:ascii="Times New Roman" w:eastAsia="Times New Roman" w:hAnsi="Times New Roman" w:cs="Times New Roman"/>
          <w:b/>
        </w:rPr>
      </w:pPr>
    </w:p>
    <w:p w:rsidR="005A6A61" w:rsidRPr="002C391F" w:rsidRDefault="005A6A61" w:rsidP="005A6A61">
      <w:pPr>
        <w:keepLines/>
        <w:spacing w:before="120" w:after="120" w:line="360" w:lineRule="auto"/>
        <w:jc w:val="both"/>
        <w:rPr>
          <w:rFonts w:ascii="Times New Roman" w:eastAsia="Times New Roman" w:hAnsi="Times New Roman" w:cs="Times New Roman"/>
          <w:b/>
        </w:rPr>
      </w:pPr>
    </w:p>
    <w:p w:rsidR="005A6A61" w:rsidRDefault="005A6A61" w:rsidP="005A6A61">
      <w:pPr>
        <w:rPr>
          <w:rFonts w:ascii="Times New Roman" w:eastAsia="Times New Roman" w:hAnsi="Times New Roman" w:cs="Times New Roman"/>
          <w:sz w:val="26"/>
          <w:szCs w:val="26"/>
        </w:rPr>
      </w:pPr>
    </w:p>
    <w:p w:rsidR="005A6A61" w:rsidRPr="00C35B76" w:rsidRDefault="005A6A61" w:rsidP="005A6A61">
      <w:pPr>
        <w:rPr>
          <w:rFonts w:ascii="Times New Roman" w:eastAsia="Times New Roman" w:hAnsi="Times New Roman" w:cs="Times New Roman"/>
          <w:sz w:val="26"/>
          <w:szCs w:val="26"/>
        </w:rPr>
      </w:pPr>
      <w:r w:rsidRPr="00C35B7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C35B76">
        <w:rPr>
          <w:rFonts w:ascii="Times New Roman" w:eastAsia="Times New Roman" w:hAnsi="Times New Roman" w:cs="Times New Roman"/>
          <w:sz w:val="26"/>
          <w:szCs w:val="26"/>
        </w:rPr>
        <w:t>.....................................................</w:t>
      </w:r>
    </w:p>
    <w:p w:rsidR="005A6A61" w:rsidRPr="00C35B76" w:rsidRDefault="005A6A61" w:rsidP="005A6A61">
      <w:pPr>
        <w:rPr>
          <w:rFonts w:ascii="Times New Roman" w:eastAsia="Times New Roman" w:hAnsi="Times New Roman" w:cs="Times New Roman"/>
          <w:sz w:val="18"/>
          <w:szCs w:val="26"/>
        </w:rPr>
      </w:pPr>
      <w:r w:rsidRPr="00C35B76">
        <w:rPr>
          <w:rFonts w:ascii="Times New Roman" w:eastAsia="Times New Roman" w:hAnsi="Times New Roman" w:cs="Times New Roman"/>
          <w:sz w:val="18"/>
          <w:szCs w:val="26"/>
        </w:rPr>
        <w:t xml:space="preserve">                   (imię i nazwisko)                                                                                              </w:t>
      </w:r>
      <w:r>
        <w:rPr>
          <w:rFonts w:ascii="Times New Roman" w:eastAsia="Times New Roman" w:hAnsi="Times New Roman" w:cs="Times New Roman"/>
          <w:sz w:val="18"/>
          <w:szCs w:val="26"/>
        </w:rPr>
        <w:t xml:space="preserve">                            </w:t>
      </w:r>
      <w:r w:rsidRPr="00C35B76">
        <w:rPr>
          <w:rFonts w:ascii="Times New Roman" w:eastAsia="Times New Roman" w:hAnsi="Times New Roman" w:cs="Times New Roman"/>
          <w:sz w:val="18"/>
          <w:szCs w:val="26"/>
        </w:rPr>
        <w:t xml:space="preserve"> (miejscowość, data)</w:t>
      </w:r>
    </w:p>
    <w:p w:rsidR="005A6A61" w:rsidRPr="00C35B76" w:rsidRDefault="005A6A61" w:rsidP="005A6A61">
      <w:pPr>
        <w:rPr>
          <w:rFonts w:ascii="Times New Roman" w:eastAsia="Times New Roman" w:hAnsi="Times New Roman" w:cs="Times New Roman"/>
          <w:sz w:val="18"/>
          <w:szCs w:val="26"/>
        </w:rPr>
      </w:pPr>
    </w:p>
    <w:p w:rsidR="005A6A61" w:rsidRPr="00C35B76" w:rsidRDefault="005A6A61" w:rsidP="005A6A61">
      <w:pPr>
        <w:rPr>
          <w:rFonts w:ascii="Times New Roman" w:eastAsia="Times New Roman" w:hAnsi="Times New Roman" w:cs="Times New Roman"/>
          <w:sz w:val="26"/>
          <w:szCs w:val="26"/>
        </w:rPr>
      </w:pPr>
    </w:p>
    <w:p w:rsidR="005A6A61" w:rsidRPr="00C35B76" w:rsidRDefault="005A6A61" w:rsidP="005A6A61">
      <w:pPr>
        <w:rPr>
          <w:rFonts w:ascii="Times New Roman" w:eastAsia="Times New Roman" w:hAnsi="Times New Roman" w:cs="Times New Roman"/>
          <w:sz w:val="26"/>
          <w:szCs w:val="26"/>
        </w:rPr>
      </w:pPr>
      <w:r w:rsidRPr="00C35B76">
        <w:rPr>
          <w:rFonts w:ascii="Times New Roman" w:eastAsia="Times New Roman" w:hAnsi="Times New Roman" w:cs="Times New Roman"/>
          <w:sz w:val="26"/>
          <w:szCs w:val="26"/>
        </w:rPr>
        <w:t>.........................................................</w:t>
      </w:r>
    </w:p>
    <w:p w:rsidR="005A6A61" w:rsidRPr="00E734CF" w:rsidRDefault="005A6A61" w:rsidP="005A6A61">
      <w:pPr>
        <w:rPr>
          <w:rFonts w:ascii="Times New Roman" w:eastAsia="Times New Roman" w:hAnsi="Times New Roman" w:cs="Times New Roman"/>
          <w:sz w:val="18"/>
          <w:szCs w:val="26"/>
        </w:rPr>
      </w:pPr>
      <w:r w:rsidRPr="00C35B76">
        <w:rPr>
          <w:rFonts w:ascii="Times New Roman" w:eastAsia="Times New Roman" w:hAnsi="Times New Roman" w:cs="Times New Roman"/>
          <w:sz w:val="18"/>
          <w:szCs w:val="26"/>
        </w:rPr>
        <w:t xml:space="preserve">                              (adres)</w:t>
      </w:r>
    </w:p>
    <w:p w:rsidR="005A6A61" w:rsidRDefault="005A6A61" w:rsidP="005A6A61">
      <w:pPr>
        <w:jc w:val="both"/>
        <w:rPr>
          <w:rFonts w:ascii="Arial" w:eastAsia="Times New Roman" w:hAnsi="Arial" w:cs="Arial"/>
          <w:sz w:val="28"/>
          <w:szCs w:val="28"/>
        </w:rPr>
      </w:pPr>
    </w:p>
    <w:p w:rsidR="005A6A61" w:rsidRPr="00C35B76" w:rsidRDefault="005A6A61" w:rsidP="005A6A61">
      <w:pPr>
        <w:rPr>
          <w:rFonts w:ascii="Times New Roman" w:eastAsia="Times New Roman" w:hAnsi="Times New Roman" w:cs="Times New Roman"/>
          <w:sz w:val="18"/>
          <w:szCs w:val="26"/>
        </w:rPr>
      </w:pPr>
    </w:p>
    <w:p w:rsidR="005A6A61" w:rsidRDefault="005A6A61" w:rsidP="005A6A61">
      <w:pPr>
        <w:jc w:val="center"/>
        <w:rPr>
          <w:rFonts w:ascii="Times New Roman" w:eastAsia="Times New Roman" w:hAnsi="Times New Roman" w:cs="Times New Roman"/>
          <w:b/>
          <w:sz w:val="26"/>
          <w:szCs w:val="26"/>
        </w:rPr>
      </w:pPr>
      <w:r w:rsidRPr="00C35B76">
        <w:rPr>
          <w:rFonts w:ascii="Times New Roman" w:eastAsia="Times New Roman" w:hAnsi="Times New Roman" w:cs="Times New Roman"/>
          <w:b/>
          <w:sz w:val="26"/>
          <w:szCs w:val="26"/>
        </w:rPr>
        <w:t>Oświadczenie</w:t>
      </w:r>
    </w:p>
    <w:p w:rsidR="005A6A61" w:rsidRPr="00C35B76" w:rsidRDefault="005A6A61" w:rsidP="005A6A61">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dotyczące  braku </w:t>
      </w:r>
      <w:r w:rsidRPr="003B63D0">
        <w:rPr>
          <w:rFonts w:ascii="Times New Roman" w:eastAsia="Times New Roman" w:hAnsi="Times New Roman" w:cs="Times New Roman"/>
          <w:b/>
          <w:sz w:val="26"/>
          <w:szCs w:val="26"/>
        </w:rPr>
        <w:t>prowadz</w:t>
      </w:r>
      <w:r>
        <w:rPr>
          <w:rFonts w:ascii="Times New Roman" w:eastAsia="Times New Roman" w:hAnsi="Times New Roman" w:cs="Times New Roman"/>
          <w:b/>
          <w:sz w:val="26"/>
          <w:szCs w:val="26"/>
        </w:rPr>
        <w:t xml:space="preserve">enia </w:t>
      </w:r>
      <w:r w:rsidRPr="003B63D0">
        <w:rPr>
          <w:rFonts w:ascii="Times New Roman" w:eastAsia="Times New Roman" w:hAnsi="Times New Roman" w:cs="Times New Roman"/>
          <w:b/>
          <w:sz w:val="26"/>
          <w:szCs w:val="26"/>
        </w:rPr>
        <w:t xml:space="preserve"> rejestr</w:t>
      </w:r>
      <w:r>
        <w:rPr>
          <w:rFonts w:ascii="Times New Roman" w:eastAsia="Times New Roman" w:hAnsi="Times New Roman" w:cs="Times New Roman"/>
          <w:b/>
          <w:sz w:val="26"/>
          <w:szCs w:val="26"/>
        </w:rPr>
        <w:t xml:space="preserve">u </w:t>
      </w:r>
      <w:r w:rsidRPr="003B63D0">
        <w:rPr>
          <w:rFonts w:ascii="Times New Roman" w:eastAsia="Times New Roman" w:hAnsi="Times New Roman" w:cs="Times New Roman"/>
          <w:b/>
          <w:sz w:val="26"/>
          <w:szCs w:val="26"/>
        </w:rPr>
        <w:t xml:space="preserve"> karn</w:t>
      </w:r>
      <w:r>
        <w:rPr>
          <w:rFonts w:ascii="Times New Roman" w:eastAsia="Times New Roman" w:hAnsi="Times New Roman" w:cs="Times New Roman"/>
          <w:b/>
          <w:sz w:val="26"/>
          <w:szCs w:val="26"/>
        </w:rPr>
        <w:t xml:space="preserve">ego i  </w:t>
      </w:r>
      <w:r w:rsidRPr="003B63D0">
        <w:rPr>
          <w:rFonts w:ascii="Times New Roman" w:eastAsia="Times New Roman" w:hAnsi="Times New Roman" w:cs="Times New Roman"/>
          <w:b/>
          <w:sz w:val="26"/>
          <w:szCs w:val="26"/>
        </w:rPr>
        <w:t>wyda</w:t>
      </w:r>
      <w:r>
        <w:rPr>
          <w:rFonts w:ascii="Times New Roman" w:eastAsia="Times New Roman" w:hAnsi="Times New Roman" w:cs="Times New Roman"/>
          <w:b/>
          <w:sz w:val="26"/>
          <w:szCs w:val="26"/>
        </w:rPr>
        <w:t xml:space="preserve">wania </w:t>
      </w:r>
      <w:r w:rsidRPr="003B63D0">
        <w:rPr>
          <w:rFonts w:ascii="Times New Roman" w:eastAsia="Times New Roman" w:hAnsi="Times New Roman" w:cs="Times New Roman"/>
          <w:b/>
          <w:sz w:val="26"/>
          <w:szCs w:val="26"/>
        </w:rPr>
        <w:t xml:space="preserve"> informacji </w:t>
      </w:r>
      <w:r>
        <w:rPr>
          <w:rFonts w:ascii="Times New Roman" w:eastAsia="Times New Roman" w:hAnsi="Times New Roman" w:cs="Times New Roman"/>
          <w:b/>
          <w:sz w:val="26"/>
          <w:szCs w:val="26"/>
        </w:rPr>
        <w:br/>
      </w:r>
      <w:r w:rsidRPr="003B63D0">
        <w:rPr>
          <w:rFonts w:ascii="Times New Roman" w:eastAsia="Times New Roman" w:hAnsi="Times New Roman" w:cs="Times New Roman"/>
          <w:b/>
          <w:sz w:val="26"/>
          <w:szCs w:val="26"/>
        </w:rPr>
        <w:t>z rejestru karnego</w:t>
      </w:r>
      <w:r>
        <w:rPr>
          <w:rFonts w:ascii="Times New Roman" w:eastAsia="Times New Roman" w:hAnsi="Times New Roman" w:cs="Times New Roman"/>
          <w:b/>
          <w:sz w:val="26"/>
          <w:szCs w:val="26"/>
        </w:rPr>
        <w:t xml:space="preserve">  w państwach </w:t>
      </w:r>
      <w:r w:rsidRPr="00DE6FB7">
        <w:rPr>
          <w:rFonts w:ascii="Times New Roman" w:eastAsia="Times New Roman" w:hAnsi="Times New Roman" w:cs="Times New Roman"/>
          <w:b/>
          <w:sz w:val="26"/>
          <w:szCs w:val="26"/>
        </w:rPr>
        <w:t xml:space="preserve"> innych niż Rzeczpospolita Polska</w:t>
      </w:r>
    </w:p>
    <w:p w:rsidR="005A6A61" w:rsidRDefault="005A6A61" w:rsidP="005A6A61">
      <w:pPr>
        <w:jc w:val="center"/>
        <w:rPr>
          <w:rFonts w:ascii="Arial" w:eastAsia="Times New Roman" w:hAnsi="Arial" w:cs="Arial"/>
          <w:sz w:val="28"/>
          <w:szCs w:val="28"/>
        </w:rPr>
      </w:pPr>
    </w:p>
    <w:p w:rsidR="005A6A61" w:rsidRPr="00AD38BB" w:rsidRDefault="005A6A61" w:rsidP="005A6A61">
      <w:pPr>
        <w:spacing w:line="360" w:lineRule="auto"/>
        <w:jc w:val="both"/>
        <w:rPr>
          <w:rFonts w:ascii="Times New Roman" w:eastAsia="Times New Roman" w:hAnsi="Times New Roman" w:cs="Times New Roman"/>
        </w:rPr>
      </w:pPr>
      <w:r w:rsidRPr="00AD38BB">
        <w:rPr>
          <w:rFonts w:ascii="Times New Roman" w:eastAsia="Times New Roman" w:hAnsi="Times New Roman" w:cs="Times New Roman"/>
        </w:rPr>
        <w:t>Oświadczam, że w  niżej wymienionym państwie (państwach) *:</w:t>
      </w:r>
    </w:p>
    <w:p w:rsidR="005A6A61" w:rsidRPr="00AD38BB" w:rsidRDefault="005A6A61" w:rsidP="005A6A61">
      <w:pPr>
        <w:spacing w:line="360" w:lineRule="auto"/>
        <w:jc w:val="both"/>
        <w:rPr>
          <w:rFonts w:ascii="Times New Roman" w:eastAsia="Times New Roman" w:hAnsi="Times New Roman" w:cs="Times New Roman"/>
        </w:rPr>
      </w:pPr>
      <w:r w:rsidRPr="00AD38BB">
        <w:rPr>
          <w:rFonts w:ascii="Times New Roman" w:eastAsia="Times New Roman" w:hAnsi="Times New Roman" w:cs="Times New Roman"/>
        </w:rPr>
        <w:t xml:space="preserve">……………………………………………………………………………………. </w:t>
      </w:r>
    </w:p>
    <w:p w:rsidR="005A6A61" w:rsidRPr="00AD38BB" w:rsidRDefault="005A6A61" w:rsidP="005A6A61">
      <w:pPr>
        <w:spacing w:line="360" w:lineRule="auto"/>
        <w:jc w:val="both"/>
        <w:rPr>
          <w:rFonts w:ascii="Times New Roman" w:eastAsia="Times New Roman" w:hAnsi="Times New Roman" w:cs="Times New Roman"/>
        </w:rPr>
      </w:pPr>
      <w:r w:rsidRPr="00AD38BB">
        <w:rPr>
          <w:rFonts w:ascii="Times New Roman" w:eastAsia="Times New Roman" w:hAnsi="Times New Roman" w:cs="Times New Roman"/>
        </w:rPr>
        <w:t>…………………………………………………………………………………….</w:t>
      </w:r>
    </w:p>
    <w:p w:rsidR="005A6A61" w:rsidRPr="00AD38BB" w:rsidRDefault="005A6A61" w:rsidP="005A6A61">
      <w:pPr>
        <w:spacing w:line="360" w:lineRule="auto"/>
        <w:jc w:val="both"/>
        <w:rPr>
          <w:rFonts w:ascii="Times New Roman" w:eastAsia="Times New Roman" w:hAnsi="Times New Roman" w:cs="Times New Roman"/>
        </w:rPr>
      </w:pPr>
      <w:r w:rsidRPr="00AD38BB">
        <w:rPr>
          <w:rFonts w:ascii="Times New Roman" w:eastAsia="Times New Roman" w:hAnsi="Times New Roman" w:cs="Times New Roman"/>
        </w:rPr>
        <w:t xml:space="preserve">nie jest prowadzony rejestr karny/ nie wydaje się informacji z rejestru karnego. </w:t>
      </w:r>
    </w:p>
    <w:p w:rsidR="005A6A61" w:rsidRPr="00AD38BB" w:rsidRDefault="005A6A61" w:rsidP="005A6A61">
      <w:pPr>
        <w:spacing w:line="360" w:lineRule="auto"/>
        <w:jc w:val="both"/>
        <w:rPr>
          <w:rFonts w:ascii="Times New Roman" w:eastAsia="Times New Roman" w:hAnsi="Times New Roman" w:cs="Times New Roman"/>
        </w:rPr>
      </w:pPr>
    </w:p>
    <w:p w:rsidR="005A6A61" w:rsidRPr="00AD38BB" w:rsidRDefault="005A6A61" w:rsidP="005A6A61">
      <w:pPr>
        <w:spacing w:line="360" w:lineRule="auto"/>
        <w:jc w:val="both"/>
        <w:rPr>
          <w:rFonts w:ascii="Times New Roman" w:eastAsia="Times New Roman" w:hAnsi="Times New Roman" w:cs="Times New Roman"/>
        </w:rPr>
      </w:pPr>
      <w:r w:rsidRPr="00AD38BB">
        <w:rPr>
          <w:rFonts w:ascii="Times New Roman" w:eastAsia="Times New Roman" w:hAnsi="Times New Roman" w:cs="Times New Roman"/>
        </w:rPr>
        <w:t>Jednocześnie oświadczam, że nie byłem/</w:t>
      </w:r>
      <w:proofErr w:type="spellStart"/>
      <w:r w:rsidRPr="00AD38BB">
        <w:rPr>
          <w:rFonts w:ascii="Times New Roman" w:eastAsia="Times New Roman" w:hAnsi="Times New Roman" w:cs="Times New Roman"/>
        </w:rPr>
        <w:t>am</w:t>
      </w:r>
      <w:proofErr w:type="spellEnd"/>
      <w:r w:rsidRPr="00AD38BB">
        <w:rPr>
          <w:rFonts w:ascii="Times New Roman" w:eastAsia="Times New Roman" w:hAnsi="Times New Roman" w:cs="Times New Roman"/>
        </w:rPr>
        <w:t xml:space="preserve"> prawomocnie skazany/na w  wyżej wymienionym  państwie (państwach)za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rsidR="005A6A61" w:rsidRPr="00AD38BB" w:rsidRDefault="005A6A61" w:rsidP="005A6A61">
      <w:pPr>
        <w:spacing w:line="360" w:lineRule="auto"/>
        <w:jc w:val="both"/>
        <w:rPr>
          <w:rFonts w:ascii="Times New Roman" w:eastAsia="Times New Roman" w:hAnsi="Times New Roman" w:cs="Times New Roman"/>
        </w:rPr>
      </w:pPr>
    </w:p>
    <w:p w:rsidR="005A6A61" w:rsidRPr="00AD38BB" w:rsidRDefault="005A6A61" w:rsidP="005A6A61">
      <w:pPr>
        <w:spacing w:line="360" w:lineRule="auto"/>
        <w:jc w:val="both"/>
        <w:rPr>
          <w:rFonts w:ascii="Times New Roman" w:eastAsia="Times New Roman" w:hAnsi="Times New Roman" w:cs="Times New Roman"/>
        </w:rPr>
      </w:pPr>
      <w:r w:rsidRPr="00AD38BB">
        <w:rPr>
          <w:rFonts w:ascii="Times New Roman" w:eastAsia="Times New Roman" w:hAnsi="Times New Roman" w:cs="Times New Roman"/>
        </w:rPr>
        <w:t xml:space="preserve">Jestem świadomy/ma odpowiedzialności karnej za złożenie fałszywego oświadczenia.   </w:t>
      </w:r>
    </w:p>
    <w:p w:rsidR="005A6A61" w:rsidRPr="00AD38BB" w:rsidRDefault="005A6A61" w:rsidP="005A6A61">
      <w:pPr>
        <w:spacing w:line="360" w:lineRule="auto"/>
        <w:jc w:val="both"/>
        <w:rPr>
          <w:rFonts w:ascii="Times New Roman" w:eastAsia="Times New Roman" w:hAnsi="Times New Roman" w:cs="Times New Roman"/>
        </w:rPr>
      </w:pPr>
    </w:p>
    <w:p w:rsidR="005A6A61" w:rsidRPr="00AD38BB" w:rsidRDefault="005A6A61" w:rsidP="005A6A61">
      <w:pPr>
        <w:spacing w:line="360" w:lineRule="auto"/>
        <w:jc w:val="right"/>
        <w:rPr>
          <w:rFonts w:ascii="Times New Roman" w:eastAsia="Times New Roman" w:hAnsi="Times New Roman" w:cs="Times New Roman"/>
        </w:rPr>
      </w:pPr>
      <w:r w:rsidRPr="00AD38BB">
        <w:rPr>
          <w:rFonts w:ascii="Times New Roman" w:eastAsia="Times New Roman" w:hAnsi="Times New Roman" w:cs="Times New Roman"/>
        </w:rPr>
        <w:t xml:space="preserve">.................................................  </w:t>
      </w:r>
    </w:p>
    <w:p w:rsidR="005A6A61" w:rsidRDefault="005A6A61" w:rsidP="005A6A61">
      <w:pPr>
        <w:rPr>
          <w:rFonts w:ascii="Times New Roman" w:eastAsia="Times New Roman" w:hAnsi="Times New Roman" w:cs="Times New Roman"/>
          <w:color w:val="0C3163"/>
        </w:rPr>
      </w:pPr>
      <w:r w:rsidRPr="00AD38BB">
        <w:rPr>
          <w:rFonts w:ascii="Times New Roman" w:eastAsia="Times New Roman" w:hAnsi="Times New Roman" w:cs="Times New Roman"/>
        </w:rPr>
        <w:t>(czytelny podpis</w:t>
      </w:r>
    </w:p>
    <w:p w:rsidR="005A6A61" w:rsidRDefault="005A6A61" w:rsidP="00C47640">
      <w:pPr>
        <w:rPr>
          <w:rFonts w:ascii="Times New Roman" w:eastAsia="Times New Roman" w:hAnsi="Times New Roman" w:cs="Times New Roman"/>
          <w:color w:val="0C3163"/>
        </w:rPr>
      </w:pPr>
    </w:p>
    <w:p w:rsidR="005A6A61" w:rsidRDefault="005A6A61" w:rsidP="00C47640">
      <w:pPr>
        <w:rPr>
          <w:rFonts w:ascii="Times New Roman" w:eastAsia="Times New Roman" w:hAnsi="Times New Roman" w:cs="Times New Roman"/>
          <w:color w:val="0C3163"/>
        </w:rPr>
      </w:pPr>
    </w:p>
    <w:p w:rsidR="005A6A61" w:rsidRDefault="005A6A61" w:rsidP="00C47640">
      <w:pPr>
        <w:rPr>
          <w:rFonts w:ascii="Times New Roman" w:eastAsia="Times New Roman" w:hAnsi="Times New Roman" w:cs="Times New Roman"/>
          <w:color w:val="0C3163"/>
        </w:rPr>
      </w:pPr>
    </w:p>
    <w:p w:rsidR="005A6A61" w:rsidRDefault="005A6A61" w:rsidP="00C47640">
      <w:pPr>
        <w:rPr>
          <w:rFonts w:ascii="Times New Roman" w:eastAsia="Times New Roman" w:hAnsi="Times New Roman" w:cs="Times New Roman"/>
          <w:color w:val="0C3163"/>
        </w:rPr>
      </w:pPr>
    </w:p>
    <w:p w:rsidR="005A6A61" w:rsidRDefault="005A6A61" w:rsidP="00C47640">
      <w:pPr>
        <w:rPr>
          <w:rFonts w:ascii="Times New Roman" w:eastAsia="Times New Roman" w:hAnsi="Times New Roman" w:cs="Times New Roman"/>
          <w:color w:val="0C3163"/>
        </w:rPr>
      </w:pPr>
    </w:p>
    <w:p w:rsidR="005A6A61" w:rsidRPr="005C1680" w:rsidRDefault="005A6A61" w:rsidP="00C47640">
      <w:pPr>
        <w:rPr>
          <w:rFonts w:ascii="Times New Roman" w:eastAsia="Times New Roman" w:hAnsi="Times New Roman" w:cs="Times New Roman"/>
          <w:color w:val="0C3163"/>
        </w:rPr>
      </w:pPr>
    </w:p>
    <w:p w:rsidR="00C47640" w:rsidRDefault="00C47640" w:rsidP="00C47640">
      <w:pPr>
        <w:rPr>
          <w:rFonts w:ascii="Times New Roman" w:hAnsi="Times New Roman" w:cs="Times New Roman"/>
        </w:rPr>
      </w:pPr>
    </w:p>
    <w:p w:rsidR="00C47640" w:rsidRDefault="00C47640" w:rsidP="009B363D">
      <w:pPr>
        <w:jc w:val="right"/>
        <w:rPr>
          <w:rFonts w:ascii="Times New Roman" w:eastAsia="Times New Roman" w:hAnsi="Times New Roman" w:cs="Times New Roman"/>
          <w:bCs/>
        </w:rPr>
      </w:pPr>
    </w:p>
    <w:p w:rsidR="00C47640" w:rsidRPr="009B363D" w:rsidRDefault="00C47640" w:rsidP="009B363D">
      <w:pPr>
        <w:jc w:val="right"/>
        <w:rPr>
          <w:rFonts w:ascii="Times New Roman" w:eastAsia="Times New Roman" w:hAnsi="Times New Roman" w:cs="Times New Roman"/>
          <w:b/>
          <w:sz w:val="32"/>
          <w:szCs w:val="32"/>
        </w:rPr>
      </w:pPr>
      <w:r w:rsidRPr="009B363D">
        <w:rPr>
          <w:rFonts w:ascii="Times New Roman" w:eastAsia="Times New Roman" w:hAnsi="Times New Roman" w:cs="Times New Roman"/>
          <w:b/>
          <w:bCs/>
          <w:sz w:val="32"/>
          <w:szCs w:val="32"/>
        </w:rPr>
        <w:lastRenderedPageBreak/>
        <w:t xml:space="preserve">Załącznik nr </w:t>
      </w:r>
      <w:r w:rsidR="00FC5F20">
        <w:rPr>
          <w:rFonts w:ascii="Times New Roman" w:eastAsia="Times New Roman" w:hAnsi="Times New Roman" w:cs="Times New Roman"/>
          <w:b/>
          <w:bCs/>
          <w:sz w:val="32"/>
          <w:szCs w:val="32"/>
        </w:rPr>
        <w:t>7</w:t>
      </w:r>
    </w:p>
    <w:p w:rsidR="00C47640" w:rsidRDefault="00C47640" w:rsidP="009B363D">
      <w:pPr>
        <w:keepLines/>
        <w:ind w:firstLine="340"/>
        <w:jc w:val="right"/>
        <w:rPr>
          <w:rFonts w:ascii="Times New Roman" w:eastAsia="Times New Roman" w:hAnsi="Times New Roman" w:cs="Times New Roman"/>
          <w:bCs/>
        </w:rPr>
      </w:pPr>
      <w:r>
        <w:rPr>
          <w:rFonts w:ascii="Times New Roman" w:eastAsia="Times New Roman" w:hAnsi="Times New Roman" w:cs="Times New Roman"/>
          <w:bCs/>
        </w:rPr>
        <w:t>do Standardów Ochrony Małoletnich</w:t>
      </w:r>
    </w:p>
    <w:p w:rsidR="00C47640" w:rsidRDefault="00C47640" w:rsidP="009B363D">
      <w:pPr>
        <w:keepLines/>
        <w:ind w:firstLine="340"/>
        <w:jc w:val="right"/>
        <w:rPr>
          <w:rFonts w:ascii="Times New Roman" w:eastAsia="Times New Roman" w:hAnsi="Times New Roman" w:cs="Times New Roman"/>
          <w:bCs/>
        </w:rPr>
      </w:pPr>
      <w:r>
        <w:rPr>
          <w:rFonts w:ascii="Times New Roman" w:eastAsia="Times New Roman" w:hAnsi="Times New Roman" w:cs="Times New Roman"/>
          <w:bCs/>
        </w:rPr>
        <w:t xml:space="preserve">w  </w:t>
      </w:r>
      <w:r w:rsidR="009B363D">
        <w:rPr>
          <w:rFonts w:ascii="Times New Roman" w:eastAsia="Times New Roman" w:hAnsi="Times New Roman" w:cs="Times New Roman"/>
          <w:spacing w:val="-2"/>
        </w:rPr>
        <w:t>UKS SMS WYBICKI Kielce</w:t>
      </w:r>
    </w:p>
    <w:p w:rsidR="00C47640" w:rsidRDefault="00C47640" w:rsidP="009B363D">
      <w:pPr>
        <w:keepLines/>
        <w:ind w:firstLine="340"/>
        <w:jc w:val="right"/>
        <w:rPr>
          <w:rFonts w:ascii="Times New Roman" w:eastAsia="Times New Roman" w:hAnsi="Times New Roman" w:cs="Times New Roman"/>
          <w:bCs/>
        </w:rPr>
      </w:pPr>
    </w:p>
    <w:p w:rsidR="00C47640" w:rsidRPr="00F81AF7" w:rsidRDefault="00C47640" w:rsidP="00C47640">
      <w:pPr>
        <w:autoSpaceDE w:val="0"/>
        <w:autoSpaceDN w:val="0"/>
        <w:spacing w:before="118"/>
        <w:rPr>
          <w:rFonts w:ascii="Times New Roman" w:eastAsia="Times New Roman" w:hAnsi="Times New Roman" w:cs="Times New Roman"/>
          <w:i/>
        </w:rPr>
      </w:pPr>
    </w:p>
    <w:p w:rsidR="00C47640" w:rsidRDefault="00C47640" w:rsidP="00C47640">
      <w:pPr>
        <w:autoSpaceDE w:val="0"/>
        <w:autoSpaceDN w:val="0"/>
        <w:spacing w:after="3"/>
        <w:ind w:left="81"/>
        <w:rPr>
          <w:rFonts w:ascii="Times New Roman" w:eastAsia="Times New Roman" w:hAnsi="Times New Roman" w:cs="Times New Roman"/>
          <w:b/>
        </w:rPr>
      </w:pPr>
      <w:r>
        <w:rPr>
          <w:rFonts w:ascii="Times New Roman" w:eastAsia="Times New Roman" w:hAnsi="Times New Roman" w:cs="Times New Roman"/>
          <w:b/>
        </w:rPr>
        <w:t xml:space="preserve">                                           </w:t>
      </w:r>
    </w:p>
    <w:p w:rsidR="00507B64" w:rsidRDefault="00507B64" w:rsidP="00C47640">
      <w:pPr>
        <w:autoSpaceDE w:val="0"/>
        <w:autoSpaceDN w:val="0"/>
        <w:spacing w:after="3"/>
        <w:ind w:left="81"/>
        <w:rPr>
          <w:rFonts w:ascii="Times New Roman" w:eastAsia="Times New Roman" w:hAnsi="Times New Roman" w:cs="Times New Roman"/>
          <w:b/>
        </w:rPr>
      </w:pPr>
    </w:p>
    <w:p w:rsidR="00507B64" w:rsidRDefault="00507B64" w:rsidP="00C47640">
      <w:pPr>
        <w:autoSpaceDE w:val="0"/>
        <w:autoSpaceDN w:val="0"/>
        <w:spacing w:after="3"/>
        <w:ind w:left="81"/>
        <w:rPr>
          <w:rFonts w:ascii="Times New Roman" w:eastAsia="Times New Roman" w:hAnsi="Times New Roman" w:cs="Times New Roman"/>
          <w:b/>
        </w:rPr>
      </w:pPr>
    </w:p>
    <w:p w:rsidR="00C47640" w:rsidRDefault="00C47640" w:rsidP="00C47640">
      <w:pPr>
        <w:autoSpaceDE w:val="0"/>
        <w:autoSpaceDN w:val="0"/>
        <w:spacing w:after="3"/>
        <w:ind w:left="81"/>
        <w:rPr>
          <w:rFonts w:ascii="Times New Roman" w:eastAsia="Times New Roman" w:hAnsi="Times New Roman" w:cs="Times New Roman"/>
          <w:b/>
        </w:rPr>
      </w:pPr>
    </w:p>
    <w:p w:rsidR="00C47640" w:rsidRDefault="00C47640" w:rsidP="00C47640">
      <w:pPr>
        <w:autoSpaceDE w:val="0"/>
        <w:autoSpaceDN w:val="0"/>
        <w:spacing w:after="3"/>
        <w:ind w:left="81"/>
        <w:rPr>
          <w:rFonts w:ascii="Times New Roman" w:eastAsia="Times New Roman" w:hAnsi="Times New Roman" w:cs="Times New Roman"/>
          <w:b/>
        </w:rPr>
      </w:pPr>
    </w:p>
    <w:p w:rsidR="00C47640" w:rsidRPr="00F81AF7" w:rsidRDefault="00C47640" w:rsidP="00C47640">
      <w:pPr>
        <w:autoSpaceDE w:val="0"/>
        <w:autoSpaceDN w:val="0"/>
        <w:spacing w:after="3"/>
        <w:ind w:left="81"/>
        <w:jc w:val="center"/>
        <w:rPr>
          <w:rFonts w:ascii="Times New Roman" w:eastAsia="Times New Roman" w:hAnsi="Times New Roman" w:cs="Times New Roman"/>
          <w:b/>
        </w:rPr>
      </w:pPr>
      <w:r>
        <w:rPr>
          <w:rFonts w:ascii="Times New Roman" w:eastAsia="Times New Roman" w:hAnsi="Times New Roman" w:cs="Times New Roman"/>
          <w:b/>
        </w:rPr>
        <w:t xml:space="preserve">REJESTR </w:t>
      </w:r>
      <w:r w:rsidR="009B363D">
        <w:rPr>
          <w:rFonts w:ascii="Times New Roman" w:eastAsia="Times New Roman" w:hAnsi="Times New Roman" w:cs="Times New Roman"/>
          <w:b/>
        </w:rPr>
        <w:t>zdarzeń</w:t>
      </w:r>
    </w:p>
    <w:tbl>
      <w:tblPr>
        <w:tblW w:w="8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
        <w:gridCol w:w="1413"/>
        <w:gridCol w:w="2992"/>
        <w:gridCol w:w="1995"/>
        <w:gridCol w:w="1851"/>
      </w:tblGrid>
      <w:tr w:rsidR="00C47640" w:rsidRPr="00F81AF7" w:rsidTr="00834827">
        <w:trPr>
          <w:trHeight w:val="774"/>
          <w:jc w:val="center"/>
        </w:trPr>
        <w:tc>
          <w:tcPr>
            <w:tcW w:w="548" w:type="dxa"/>
            <w:shd w:val="clear" w:color="auto" w:fill="auto"/>
          </w:tcPr>
          <w:p w:rsidR="00C47640" w:rsidRPr="00F81AF7" w:rsidRDefault="00C47640" w:rsidP="00834827">
            <w:pPr>
              <w:autoSpaceDE w:val="0"/>
              <w:autoSpaceDN w:val="0"/>
              <w:spacing w:before="116"/>
              <w:ind w:left="23"/>
              <w:jc w:val="center"/>
              <w:rPr>
                <w:rFonts w:ascii="Times New Roman" w:eastAsia="Times New Roman" w:hAnsi="Times New Roman" w:cs="Times New Roman"/>
                <w:sz w:val="20"/>
                <w:szCs w:val="20"/>
              </w:rPr>
            </w:pPr>
            <w:r w:rsidRPr="00F81AF7">
              <w:rPr>
                <w:rFonts w:ascii="Times New Roman" w:eastAsia="Times New Roman" w:hAnsi="Times New Roman" w:cs="Times New Roman"/>
                <w:spacing w:val="-5"/>
                <w:sz w:val="20"/>
                <w:szCs w:val="20"/>
              </w:rPr>
              <w:t>Lp.</w:t>
            </w:r>
          </w:p>
        </w:tc>
        <w:tc>
          <w:tcPr>
            <w:tcW w:w="1413" w:type="dxa"/>
            <w:shd w:val="clear" w:color="auto" w:fill="auto"/>
          </w:tcPr>
          <w:p w:rsidR="00C47640" w:rsidRPr="00C83218" w:rsidRDefault="00C47640" w:rsidP="00834827">
            <w:pPr>
              <w:autoSpaceDE w:val="0"/>
              <w:autoSpaceDN w:val="0"/>
              <w:spacing w:before="116"/>
              <w:ind w:left="101" w:right="86"/>
              <w:jc w:val="center"/>
              <w:rPr>
                <w:rFonts w:ascii="Times New Roman" w:eastAsia="Times New Roman" w:hAnsi="Times New Roman" w:cs="Times New Roman"/>
                <w:sz w:val="20"/>
                <w:szCs w:val="20"/>
              </w:rPr>
            </w:pPr>
            <w:r w:rsidRPr="00C83218">
              <w:rPr>
                <w:rFonts w:ascii="Times New Roman" w:eastAsia="Times New Roman" w:hAnsi="Times New Roman" w:cs="Times New Roman"/>
                <w:sz w:val="20"/>
                <w:szCs w:val="20"/>
              </w:rPr>
              <w:t xml:space="preserve">Data </w:t>
            </w:r>
          </w:p>
          <w:p w:rsidR="00C47640" w:rsidRPr="00F81AF7" w:rsidRDefault="00C47640" w:rsidP="00834827">
            <w:pPr>
              <w:autoSpaceDE w:val="0"/>
              <w:autoSpaceDN w:val="0"/>
              <w:spacing w:before="116"/>
              <w:ind w:left="101" w:right="86"/>
              <w:jc w:val="center"/>
              <w:rPr>
                <w:rFonts w:ascii="Times New Roman" w:eastAsia="Times New Roman" w:hAnsi="Times New Roman" w:cs="Times New Roman"/>
                <w:sz w:val="20"/>
                <w:szCs w:val="20"/>
              </w:rPr>
            </w:pPr>
            <w:r w:rsidRPr="00C83218">
              <w:rPr>
                <w:rFonts w:ascii="Times New Roman" w:eastAsia="Times New Roman" w:hAnsi="Times New Roman" w:cs="Times New Roman"/>
                <w:sz w:val="20"/>
                <w:szCs w:val="20"/>
              </w:rPr>
              <w:t xml:space="preserve">interwencji </w:t>
            </w:r>
          </w:p>
        </w:tc>
        <w:tc>
          <w:tcPr>
            <w:tcW w:w="2992" w:type="dxa"/>
            <w:shd w:val="clear" w:color="auto" w:fill="auto"/>
          </w:tcPr>
          <w:p w:rsidR="00C47640" w:rsidRPr="00F81AF7" w:rsidRDefault="00C47640" w:rsidP="00834827">
            <w:pPr>
              <w:autoSpaceDE w:val="0"/>
              <w:autoSpaceDN w:val="0"/>
              <w:spacing w:before="116"/>
              <w:ind w:left="313"/>
              <w:jc w:val="center"/>
              <w:rPr>
                <w:rFonts w:ascii="Times New Roman" w:eastAsia="Times New Roman" w:hAnsi="Times New Roman" w:cs="Times New Roman"/>
                <w:sz w:val="18"/>
                <w:szCs w:val="18"/>
              </w:rPr>
            </w:pPr>
            <w:r w:rsidRPr="00C83218">
              <w:rPr>
                <w:rFonts w:ascii="Times New Roman" w:eastAsia="Times New Roman" w:hAnsi="Times New Roman" w:cs="Times New Roman"/>
                <w:spacing w:val="-5"/>
                <w:sz w:val="18"/>
                <w:szCs w:val="18"/>
              </w:rPr>
              <w:t>Imię i nazwisko małoletniego wobec którego podjęto interwencję</w:t>
            </w:r>
          </w:p>
        </w:tc>
        <w:tc>
          <w:tcPr>
            <w:tcW w:w="1995" w:type="dxa"/>
          </w:tcPr>
          <w:p w:rsidR="00C47640" w:rsidRPr="00C83218" w:rsidRDefault="00C47640" w:rsidP="00834827">
            <w:pPr>
              <w:autoSpaceDE w:val="0"/>
              <w:autoSpaceDN w:val="0"/>
              <w:spacing w:before="116"/>
              <w:ind w:left="321"/>
              <w:rPr>
                <w:rFonts w:ascii="Times New Roman" w:eastAsia="Times New Roman" w:hAnsi="Times New Roman" w:cs="Times New Roman"/>
                <w:spacing w:val="-5"/>
                <w:sz w:val="18"/>
                <w:szCs w:val="18"/>
              </w:rPr>
            </w:pPr>
            <w:r>
              <w:rPr>
                <w:rFonts w:ascii="Times New Roman" w:eastAsia="Times New Roman" w:hAnsi="Times New Roman" w:cs="Times New Roman"/>
                <w:spacing w:val="-5"/>
                <w:sz w:val="18"/>
                <w:szCs w:val="18"/>
              </w:rPr>
              <w:t xml:space="preserve">Imię i nazwisko osoby podejmujące interwencję </w:t>
            </w:r>
          </w:p>
        </w:tc>
        <w:tc>
          <w:tcPr>
            <w:tcW w:w="1851" w:type="dxa"/>
          </w:tcPr>
          <w:p w:rsidR="00C47640" w:rsidRPr="00C83218" w:rsidRDefault="00C47640" w:rsidP="00834827">
            <w:pPr>
              <w:autoSpaceDE w:val="0"/>
              <w:autoSpaceDN w:val="0"/>
              <w:spacing w:before="116"/>
              <w:ind w:left="321"/>
              <w:rPr>
                <w:rFonts w:ascii="Times New Roman" w:eastAsia="Times New Roman" w:hAnsi="Times New Roman" w:cs="Times New Roman"/>
                <w:spacing w:val="-5"/>
                <w:sz w:val="18"/>
                <w:szCs w:val="18"/>
              </w:rPr>
            </w:pPr>
            <w:r w:rsidRPr="00C83218">
              <w:rPr>
                <w:rFonts w:ascii="Times New Roman" w:eastAsia="Times New Roman" w:hAnsi="Times New Roman" w:cs="Times New Roman"/>
                <w:spacing w:val="-5"/>
                <w:sz w:val="18"/>
                <w:szCs w:val="18"/>
              </w:rPr>
              <w:t>Karta Interwencji z dnia ….</w:t>
            </w:r>
          </w:p>
        </w:tc>
      </w:tr>
      <w:tr w:rsidR="00C47640" w:rsidRPr="00F81AF7" w:rsidTr="00834827">
        <w:trPr>
          <w:trHeight w:val="774"/>
          <w:jc w:val="center"/>
        </w:trPr>
        <w:tc>
          <w:tcPr>
            <w:tcW w:w="548" w:type="dxa"/>
            <w:shd w:val="clear" w:color="auto" w:fill="auto"/>
          </w:tcPr>
          <w:p w:rsidR="00C47640" w:rsidRPr="0034669C" w:rsidRDefault="00C47640" w:rsidP="00C47640">
            <w:pPr>
              <w:pStyle w:val="Akapitzlist"/>
              <w:widowControl w:val="0"/>
              <w:numPr>
                <w:ilvl w:val="0"/>
                <w:numId w:val="24"/>
              </w:numPr>
              <w:autoSpaceDE w:val="0"/>
              <w:autoSpaceDN w:val="0"/>
              <w:spacing w:before="119" w:after="0" w:line="240" w:lineRule="auto"/>
              <w:ind w:right="4"/>
              <w:jc w:val="center"/>
              <w:rPr>
                <w:rFonts w:ascii="Times New Roman" w:eastAsia="Times New Roman" w:hAnsi="Times New Roman" w:cs="Times New Roman"/>
                <w:sz w:val="20"/>
                <w:szCs w:val="20"/>
              </w:rPr>
            </w:pPr>
          </w:p>
        </w:tc>
        <w:tc>
          <w:tcPr>
            <w:tcW w:w="1413" w:type="dxa"/>
            <w:shd w:val="clear" w:color="auto" w:fill="auto"/>
          </w:tcPr>
          <w:p w:rsidR="00C47640" w:rsidRPr="00F81AF7" w:rsidRDefault="00C47640" w:rsidP="00834827">
            <w:pPr>
              <w:autoSpaceDE w:val="0"/>
              <w:autoSpaceDN w:val="0"/>
              <w:spacing w:before="119"/>
              <w:ind w:right="86"/>
              <w:rPr>
                <w:rFonts w:ascii="Times New Roman" w:eastAsia="Times New Roman" w:hAnsi="Times New Roman" w:cs="Times New Roman"/>
                <w:sz w:val="20"/>
                <w:szCs w:val="20"/>
              </w:rPr>
            </w:pPr>
          </w:p>
        </w:tc>
        <w:tc>
          <w:tcPr>
            <w:tcW w:w="2992" w:type="dxa"/>
            <w:shd w:val="clear" w:color="auto" w:fill="auto"/>
          </w:tcPr>
          <w:p w:rsidR="00C47640" w:rsidRPr="00F81AF7" w:rsidRDefault="00C47640" w:rsidP="00834827">
            <w:pPr>
              <w:autoSpaceDE w:val="0"/>
              <w:autoSpaceDN w:val="0"/>
              <w:rPr>
                <w:rFonts w:ascii="Times New Roman" w:eastAsia="Times New Roman" w:hAnsi="Times New Roman" w:cs="Times New Roman"/>
              </w:rPr>
            </w:pPr>
          </w:p>
        </w:tc>
        <w:tc>
          <w:tcPr>
            <w:tcW w:w="1995" w:type="dxa"/>
          </w:tcPr>
          <w:p w:rsidR="00C47640" w:rsidRPr="00F81AF7" w:rsidRDefault="00C47640" w:rsidP="00834827">
            <w:pPr>
              <w:autoSpaceDE w:val="0"/>
              <w:autoSpaceDN w:val="0"/>
              <w:rPr>
                <w:rFonts w:ascii="Times New Roman" w:eastAsia="Times New Roman" w:hAnsi="Times New Roman" w:cs="Times New Roman"/>
              </w:rPr>
            </w:pPr>
          </w:p>
        </w:tc>
        <w:tc>
          <w:tcPr>
            <w:tcW w:w="1851" w:type="dxa"/>
          </w:tcPr>
          <w:p w:rsidR="00C47640" w:rsidRPr="00F81AF7" w:rsidRDefault="00C47640" w:rsidP="00834827">
            <w:pPr>
              <w:autoSpaceDE w:val="0"/>
              <w:autoSpaceDN w:val="0"/>
              <w:rPr>
                <w:rFonts w:ascii="Times New Roman" w:eastAsia="Times New Roman" w:hAnsi="Times New Roman" w:cs="Times New Roman"/>
              </w:rPr>
            </w:pPr>
          </w:p>
        </w:tc>
      </w:tr>
      <w:tr w:rsidR="00C47640" w:rsidRPr="00F81AF7" w:rsidTr="00834827">
        <w:trPr>
          <w:trHeight w:val="774"/>
          <w:jc w:val="center"/>
        </w:trPr>
        <w:tc>
          <w:tcPr>
            <w:tcW w:w="548" w:type="dxa"/>
            <w:shd w:val="clear" w:color="auto" w:fill="auto"/>
          </w:tcPr>
          <w:p w:rsidR="00C47640" w:rsidRPr="0034669C" w:rsidRDefault="00C47640" w:rsidP="00C47640">
            <w:pPr>
              <w:pStyle w:val="Akapitzlist"/>
              <w:widowControl w:val="0"/>
              <w:numPr>
                <w:ilvl w:val="0"/>
                <w:numId w:val="24"/>
              </w:numPr>
              <w:autoSpaceDE w:val="0"/>
              <w:autoSpaceDN w:val="0"/>
              <w:spacing w:before="119" w:after="0" w:line="240" w:lineRule="auto"/>
              <w:ind w:right="4"/>
              <w:jc w:val="center"/>
              <w:rPr>
                <w:rFonts w:ascii="Times New Roman" w:eastAsia="Times New Roman" w:hAnsi="Times New Roman" w:cs="Times New Roman"/>
                <w:sz w:val="20"/>
                <w:szCs w:val="20"/>
              </w:rPr>
            </w:pPr>
          </w:p>
        </w:tc>
        <w:tc>
          <w:tcPr>
            <w:tcW w:w="1413" w:type="dxa"/>
            <w:shd w:val="clear" w:color="auto" w:fill="auto"/>
          </w:tcPr>
          <w:p w:rsidR="00C47640" w:rsidRPr="00F81AF7" w:rsidRDefault="00C47640" w:rsidP="00834827">
            <w:pPr>
              <w:autoSpaceDE w:val="0"/>
              <w:autoSpaceDN w:val="0"/>
              <w:spacing w:before="119"/>
              <w:ind w:right="86"/>
              <w:rPr>
                <w:rFonts w:ascii="Times New Roman" w:eastAsia="Times New Roman" w:hAnsi="Times New Roman" w:cs="Times New Roman"/>
                <w:sz w:val="20"/>
                <w:szCs w:val="20"/>
              </w:rPr>
            </w:pPr>
          </w:p>
        </w:tc>
        <w:tc>
          <w:tcPr>
            <w:tcW w:w="2992" w:type="dxa"/>
            <w:shd w:val="clear" w:color="auto" w:fill="auto"/>
          </w:tcPr>
          <w:p w:rsidR="00C47640" w:rsidRPr="00F81AF7" w:rsidRDefault="00C47640" w:rsidP="00834827">
            <w:pPr>
              <w:autoSpaceDE w:val="0"/>
              <w:autoSpaceDN w:val="0"/>
              <w:rPr>
                <w:rFonts w:ascii="Times New Roman" w:eastAsia="Times New Roman" w:hAnsi="Times New Roman" w:cs="Times New Roman"/>
              </w:rPr>
            </w:pPr>
          </w:p>
        </w:tc>
        <w:tc>
          <w:tcPr>
            <w:tcW w:w="1995" w:type="dxa"/>
          </w:tcPr>
          <w:p w:rsidR="00C47640" w:rsidRPr="00F81AF7" w:rsidRDefault="00C47640" w:rsidP="00834827">
            <w:pPr>
              <w:autoSpaceDE w:val="0"/>
              <w:autoSpaceDN w:val="0"/>
              <w:rPr>
                <w:rFonts w:ascii="Times New Roman" w:eastAsia="Times New Roman" w:hAnsi="Times New Roman" w:cs="Times New Roman"/>
              </w:rPr>
            </w:pPr>
          </w:p>
        </w:tc>
        <w:tc>
          <w:tcPr>
            <w:tcW w:w="1851" w:type="dxa"/>
          </w:tcPr>
          <w:p w:rsidR="00C47640" w:rsidRPr="00F81AF7" w:rsidRDefault="00C47640" w:rsidP="00834827">
            <w:pPr>
              <w:autoSpaceDE w:val="0"/>
              <w:autoSpaceDN w:val="0"/>
              <w:rPr>
                <w:rFonts w:ascii="Times New Roman" w:eastAsia="Times New Roman" w:hAnsi="Times New Roman" w:cs="Times New Roman"/>
              </w:rPr>
            </w:pPr>
          </w:p>
        </w:tc>
      </w:tr>
      <w:tr w:rsidR="00C47640" w:rsidRPr="00F81AF7" w:rsidTr="00834827">
        <w:trPr>
          <w:trHeight w:val="774"/>
          <w:jc w:val="center"/>
        </w:trPr>
        <w:tc>
          <w:tcPr>
            <w:tcW w:w="548" w:type="dxa"/>
            <w:shd w:val="clear" w:color="auto" w:fill="auto"/>
          </w:tcPr>
          <w:p w:rsidR="00C47640" w:rsidRPr="0034669C" w:rsidRDefault="00C47640" w:rsidP="00C47640">
            <w:pPr>
              <w:pStyle w:val="Akapitzlist"/>
              <w:widowControl w:val="0"/>
              <w:numPr>
                <w:ilvl w:val="0"/>
                <w:numId w:val="24"/>
              </w:numPr>
              <w:autoSpaceDE w:val="0"/>
              <w:autoSpaceDN w:val="0"/>
              <w:spacing w:before="119" w:after="0" w:line="240" w:lineRule="auto"/>
              <w:ind w:right="4"/>
              <w:jc w:val="center"/>
              <w:rPr>
                <w:rFonts w:ascii="Times New Roman" w:eastAsia="Times New Roman" w:hAnsi="Times New Roman" w:cs="Times New Roman"/>
                <w:sz w:val="20"/>
                <w:szCs w:val="20"/>
              </w:rPr>
            </w:pPr>
          </w:p>
        </w:tc>
        <w:tc>
          <w:tcPr>
            <w:tcW w:w="1413" w:type="dxa"/>
            <w:shd w:val="clear" w:color="auto" w:fill="auto"/>
          </w:tcPr>
          <w:p w:rsidR="00C47640" w:rsidRPr="00F81AF7" w:rsidRDefault="00C47640" w:rsidP="00834827">
            <w:pPr>
              <w:autoSpaceDE w:val="0"/>
              <w:autoSpaceDN w:val="0"/>
              <w:spacing w:before="119"/>
              <w:ind w:right="86"/>
              <w:rPr>
                <w:rFonts w:ascii="Times New Roman" w:eastAsia="Times New Roman" w:hAnsi="Times New Roman" w:cs="Times New Roman"/>
                <w:sz w:val="20"/>
                <w:szCs w:val="20"/>
              </w:rPr>
            </w:pPr>
          </w:p>
        </w:tc>
        <w:tc>
          <w:tcPr>
            <w:tcW w:w="2992" w:type="dxa"/>
            <w:shd w:val="clear" w:color="auto" w:fill="auto"/>
          </w:tcPr>
          <w:p w:rsidR="00C47640" w:rsidRPr="00F81AF7" w:rsidRDefault="00C47640" w:rsidP="00834827">
            <w:pPr>
              <w:autoSpaceDE w:val="0"/>
              <w:autoSpaceDN w:val="0"/>
              <w:rPr>
                <w:rFonts w:ascii="Times New Roman" w:eastAsia="Times New Roman" w:hAnsi="Times New Roman" w:cs="Times New Roman"/>
              </w:rPr>
            </w:pPr>
          </w:p>
        </w:tc>
        <w:tc>
          <w:tcPr>
            <w:tcW w:w="1995" w:type="dxa"/>
          </w:tcPr>
          <w:p w:rsidR="00C47640" w:rsidRPr="00F81AF7" w:rsidRDefault="00C47640" w:rsidP="00834827">
            <w:pPr>
              <w:autoSpaceDE w:val="0"/>
              <w:autoSpaceDN w:val="0"/>
              <w:rPr>
                <w:rFonts w:ascii="Times New Roman" w:eastAsia="Times New Roman" w:hAnsi="Times New Roman" w:cs="Times New Roman"/>
              </w:rPr>
            </w:pPr>
          </w:p>
        </w:tc>
        <w:tc>
          <w:tcPr>
            <w:tcW w:w="1851" w:type="dxa"/>
          </w:tcPr>
          <w:p w:rsidR="00C47640" w:rsidRPr="00F81AF7" w:rsidRDefault="00C47640" w:rsidP="00834827">
            <w:pPr>
              <w:autoSpaceDE w:val="0"/>
              <w:autoSpaceDN w:val="0"/>
              <w:rPr>
                <w:rFonts w:ascii="Times New Roman" w:eastAsia="Times New Roman" w:hAnsi="Times New Roman" w:cs="Times New Roman"/>
              </w:rPr>
            </w:pPr>
          </w:p>
        </w:tc>
      </w:tr>
      <w:tr w:rsidR="00C47640" w:rsidRPr="00F81AF7" w:rsidTr="00834827">
        <w:trPr>
          <w:trHeight w:val="774"/>
          <w:jc w:val="center"/>
        </w:trPr>
        <w:tc>
          <w:tcPr>
            <w:tcW w:w="548" w:type="dxa"/>
            <w:shd w:val="clear" w:color="auto" w:fill="auto"/>
          </w:tcPr>
          <w:p w:rsidR="00C47640" w:rsidRPr="0034669C" w:rsidRDefault="00C47640" w:rsidP="00C47640">
            <w:pPr>
              <w:pStyle w:val="Akapitzlist"/>
              <w:widowControl w:val="0"/>
              <w:numPr>
                <w:ilvl w:val="0"/>
                <w:numId w:val="24"/>
              </w:numPr>
              <w:autoSpaceDE w:val="0"/>
              <w:autoSpaceDN w:val="0"/>
              <w:spacing w:before="119" w:after="0" w:line="240" w:lineRule="auto"/>
              <w:ind w:right="4"/>
              <w:jc w:val="center"/>
              <w:rPr>
                <w:rFonts w:ascii="Times New Roman" w:eastAsia="Times New Roman" w:hAnsi="Times New Roman" w:cs="Times New Roman"/>
                <w:sz w:val="20"/>
                <w:szCs w:val="20"/>
              </w:rPr>
            </w:pPr>
          </w:p>
        </w:tc>
        <w:tc>
          <w:tcPr>
            <w:tcW w:w="1413" w:type="dxa"/>
            <w:shd w:val="clear" w:color="auto" w:fill="auto"/>
          </w:tcPr>
          <w:p w:rsidR="00C47640" w:rsidRPr="00F81AF7" w:rsidRDefault="00C47640" w:rsidP="00834827">
            <w:pPr>
              <w:autoSpaceDE w:val="0"/>
              <w:autoSpaceDN w:val="0"/>
              <w:spacing w:before="119"/>
              <w:ind w:right="86"/>
              <w:rPr>
                <w:rFonts w:ascii="Times New Roman" w:eastAsia="Times New Roman" w:hAnsi="Times New Roman" w:cs="Times New Roman"/>
                <w:sz w:val="20"/>
                <w:szCs w:val="20"/>
              </w:rPr>
            </w:pPr>
          </w:p>
        </w:tc>
        <w:tc>
          <w:tcPr>
            <w:tcW w:w="2992" w:type="dxa"/>
            <w:shd w:val="clear" w:color="auto" w:fill="auto"/>
          </w:tcPr>
          <w:p w:rsidR="00C47640" w:rsidRPr="00F81AF7" w:rsidRDefault="00C47640" w:rsidP="00834827">
            <w:pPr>
              <w:autoSpaceDE w:val="0"/>
              <w:autoSpaceDN w:val="0"/>
              <w:rPr>
                <w:rFonts w:ascii="Times New Roman" w:eastAsia="Times New Roman" w:hAnsi="Times New Roman" w:cs="Times New Roman"/>
              </w:rPr>
            </w:pPr>
          </w:p>
        </w:tc>
        <w:tc>
          <w:tcPr>
            <w:tcW w:w="1995" w:type="dxa"/>
          </w:tcPr>
          <w:p w:rsidR="00C47640" w:rsidRPr="00F81AF7" w:rsidRDefault="00C47640" w:rsidP="00834827">
            <w:pPr>
              <w:autoSpaceDE w:val="0"/>
              <w:autoSpaceDN w:val="0"/>
              <w:rPr>
                <w:rFonts w:ascii="Times New Roman" w:eastAsia="Times New Roman" w:hAnsi="Times New Roman" w:cs="Times New Roman"/>
              </w:rPr>
            </w:pPr>
          </w:p>
        </w:tc>
        <w:tc>
          <w:tcPr>
            <w:tcW w:w="1851" w:type="dxa"/>
          </w:tcPr>
          <w:p w:rsidR="00C47640" w:rsidRPr="00F81AF7" w:rsidRDefault="00C47640" w:rsidP="00834827">
            <w:pPr>
              <w:autoSpaceDE w:val="0"/>
              <w:autoSpaceDN w:val="0"/>
              <w:rPr>
                <w:rFonts w:ascii="Times New Roman" w:eastAsia="Times New Roman" w:hAnsi="Times New Roman" w:cs="Times New Roman"/>
              </w:rPr>
            </w:pPr>
          </w:p>
        </w:tc>
      </w:tr>
      <w:tr w:rsidR="00C47640" w:rsidRPr="00F81AF7" w:rsidTr="00834827">
        <w:trPr>
          <w:trHeight w:val="774"/>
          <w:jc w:val="center"/>
        </w:trPr>
        <w:tc>
          <w:tcPr>
            <w:tcW w:w="548" w:type="dxa"/>
            <w:shd w:val="clear" w:color="auto" w:fill="auto"/>
          </w:tcPr>
          <w:p w:rsidR="00C47640" w:rsidRPr="0034669C" w:rsidRDefault="00C47640" w:rsidP="00C47640">
            <w:pPr>
              <w:pStyle w:val="Akapitzlist"/>
              <w:widowControl w:val="0"/>
              <w:numPr>
                <w:ilvl w:val="0"/>
                <w:numId w:val="24"/>
              </w:numPr>
              <w:autoSpaceDE w:val="0"/>
              <w:autoSpaceDN w:val="0"/>
              <w:spacing w:before="119" w:after="0" w:line="240" w:lineRule="auto"/>
              <w:ind w:right="4"/>
              <w:jc w:val="center"/>
              <w:rPr>
                <w:rFonts w:ascii="Times New Roman" w:eastAsia="Times New Roman" w:hAnsi="Times New Roman" w:cs="Times New Roman"/>
                <w:sz w:val="20"/>
                <w:szCs w:val="20"/>
              </w:rPr>
            </w:pPr>
          </w:p>
        </w:tc>
        <w:tc>
          <w:tcPr>
            <w:tcW w:w="1413" w:type="dxa"/>
            <w:shd w:val="clear" w:color="auto" w:fill="auto"/>
          </w:tcPr>
          <w:p w:rsidR="00C47640" w:rsidRPr="00F81AF7" w:rsidRDefault="00C47640" w:rsidP="00834827">
            <w:pPr>
              <w:autoSpaceDE w:val="0"/>
              <w:autoSpaceDN w:val="0"/>
              <w:spacing w:before="119"/>
              <w:ind w:right="86"/>
              <w:rPr>
                <w:rFonts w:ascii="Times New Roman" w:eastAsia="Times New Roman" w:hAnsi="Times New Roman" w:cs="Times New Roman"/>
                <w:sz w:val="20"/>
                <w:szCs w:val="20"/>
              </w:rPr>
            </w:pPr>
          </w:p>
        </w:tc>
        <w:tc>
          <w:tcPr>
            <w:tcW w:w="2992" w:type="dxa"/>
            <w:shd w:val="clear" w:color="auto" w:fill="auto"/>
          </w:tcPr>
          <w:p w:rsidR="00C47640" w:rsidRPr="00F81AF7" w:rsidRDefault="00C47640" w:rsidP="00834827">
            <w:pPr>
              <w:autoSpaceDE w:val="0"/>
              <w:autoSpaceDN w:val="0"/>
              <w:rPr>
                <w:rFonts w:ascii="Times New Roman" w:eastAsia="Times New Roman" w:hAnsi="Times New Roman" w:cs="Times New Roman"/>
              </w:rPr>
            </w:pPr>
          </w:p>
        </w:tc>
        <w:tc>
          <w:tcPr>
            <w:tcW w:w="1995" w:type="dxa"/>
          </w:tcPr>
          <w:p w:rsidR="00C47640" w:rsidRPr="00F81AF7" w:rsidRDefault="00C47640" w:rsidP="00834827">
            <w:pPr>
              <w:autoSpaceDE w:val="0"/>
              <w:autoSpaceDN w:val="0"/>
              <w:rPr>
                <w:rFonts w:ascii="Times New Roman" w:eastAsia="Times New Roman" w:hAnsi="Times New Roman" w:cs="Times New Roman"/>
              </w:rPr>
            </w:pPr>
          </w:p>
        </w:tc>
        <w:tc>
          <w:tcPr>
            <w:tcW w:w="1851" w:type="dxa"/>
          </w:tcPr>
          <w:p w:rsidR="00C47640" w:rsidRPr="00F81AF7" w:rsidRDefault="00C47640" w:rsidP="00834827">
            <w:pPr>
              <w:autoSpaceDE w:val="0"/>
              <w:autoSpaceDN w:val="0"/>
              <w:rPr>
                <w:rFonts w:ascii="Times New Roman" w:eastAsia="Times New Roman" w:hAnsi="Times New Roman" w:cs="Times New Roman"/>
              </w:rPr>
            </w:pPr>
          </w:p>
        </w:tc>
      </w:tr>
      <w:tr w:rsidR="00C47640" w:rsidRPr="00F81AF7" w:rsidTr="00834827">
        <w:trPr>
          <w:trHeight w:val="774"/>
          <w:jc w:val="center"/>
        </w:trPr>
        <w:tc>
          <w:tcPr>
            <w:tcW w:w="548" w:type="dxa"/>
            <w:shd w:val="clear" w:color="auto" w:fill="auto"/>
          </w:tcPr>
          <w:p w:rsidR="00C47640" w:rsidRPr="0034669C" w:rsidRDefault="00C47640" w:rsidP="00C47640">
            <w:pPr>
              <w:pStyle w:val="Akapitzlist"/>
              <w:widowControl w:val="0"/>
              <w:numPr>
                <w:ilvl w:val="0"/>
                <w:numId w:val="24"/>
              </w:numPr>
              <w:autoSpaceDE w:val="0"/>
              <w:autoSpaceDN w:val="0"/>
              <w:spacing w:before="119" w:after="0" w:line="240" w:lineRule="auto"/>
              <w:ind w:right="4"/>
              <w:jc w:val="center"/>
              <w:rPr>
                <w:rFonts w:ascii="Times New Roman" w:eastAsia="Times New Roman" w:hAnsi="Times New Roman" w:cs="Times New Roman"/>
                <w:sz w:val="20"/>
                <w:szCs w:val="20"/>
              </w:rPr>
            </w:pPr>
          </w:p>
        </w:tc>
        <w:tc>
          <w:tcPr>
            <w:tcW w:w="1413" w:type="dxa"/>
            <w:shd w:val="clear" w:color="auto" w:fill="auto"/>
          </w:tcPr>
          <w:p w:rsidR="00C47640" w:rsidRPr="00F81AF7" w:rsidRDefault="00C47640" w:rsidP="00834827">
            <w:pPr>
              <w:autoSpaceDE w:val="0"/>
              <w:autoSpaceDN w:val="0"/>
              <w:spacing w:before="119"/>
              <w:ind w:right="86"/>
              <w:rPr>
                <w:rFonts w:ascii="Times New Roman" w:eastAsia="Times New Roman" w:hAnsi="Times New Roman" w:cs="Times New Roman"/>
                <w:sz w:val="20"/>
                <w:szCs w:val="20"/>
              </w:rPr>
            </w:pPr>
          </w:p>
        </w:tc>
        <w:tc>
          <w:tcPr>
            <w:tcW w:w="2992" w:type="dxa"/>
            <w:shd w:val="clear" w:color="auto" w:fill="auto"/>
          </w:tcPr>
          <w:p w:rsidR="00C47640" w:rsidRPr="00F81AF7" w:rsidRDefault="00C47640" w:rsidP="00834827">
            <w:pPr>
              <w:autoSpaceDE w:val="0"/>
              <w:autoSpaceDN w:val="0"/>
              <w:rPr>
                <w:rFonts w:ascii="Times New Roman" w:eastAsia="Times New Roman" w:hAnsi="Times New Roman" w:cs="Times New Roman"/>
              </w:rPr>
            </w:pPr>
          </w:p>
        </w:tc>
        <w:tc>
          <w:tcPr>
            <w:tcW w:w="1995" w:type="dxa"/>
          </w:tcPr>
          <w:p w:rsidR="00C47640" w:rsidRPr="00F81AF7" w:rsidRDefault="00C47640" w:rsidP="00834827">
            <w:pPr>
              <w:autoSpaceDE w:val="0"/>
              <w:autoSpaceDN w:val="0"/>
              <w:rPr>
                <w:rFonts w:ascii="Times New Roman" w:eastAsia="Times New Roman" w:hAnsi="Times New Roman" w:cs="Times New Roman"/>
              </w:rPr>
            </w:pPr>
          </w:p>
        </w:tc>
        <w:tc>
          <w:tcPr>
            <w:tcW w:w="1851" w:type="dxa"/>
          </w:tcPr>
          <w:p w:rsidR="00C47640" w:rsidRPr="00F81AF7" w:rsidRDefault="00C47640" w:rsidP="00834827">
            <w:pPr>
              <w:autoSpaceDE w:val="0"/>
              <w:autoSpaceDN w:val="0"/>
              <w:rPr>
                <w:rFonts w:ascii="Times New Roman" w:eastAsia="Times New Roman" w:hAnsi="Times New Roman" w:cs="Times New Roman"/>
              </w:rPr>
            </w:pPr>
          </w:p>
        </w:tc>
      </w:tr>
      <w:tr w:rsidR="00C47640" w:rsidRPr="00F81AF7" w:rsidTr="00834827">
        <w:trPr>
          <w:trHeight w:val="774"/>
          <w:jc w:val="center"/>
        </w:trPr>
        <w:tc>
          <w:tcPr>
            <w:tcW w:w="548" w:type="dxa"/>
            <w:shd w:val="clear" w:color="auto" w:fill="auto"/>
          </w:tcPr>
          <w:p w:rsidR="00C47640" w:rsidRPr="0034669C" w:rsidRDefault="00C47640" w:rsidP="00C47640">
            <w:pPr>
              <w:pStyle w:val="Akapitzlist"/>
              <w:widowControl w:val="0"/>
              <w:numPr>
                <w:ilvl w:val="0"/>
                <w:numId w:val="24"/>
              </w:numPr>
              <w:autoSpaceDE w:val="0"/>
              <w:autoSpaceDN w:val="0"/>
              <w:spacing w:before="119" w:after="0" w:line="240" w:lineRule="auto"/>
              <w:ind w:right="4"/>
              <w:jc w:val="center"/>
              <w:rPr>
                <w:rFonts w:ascii="Times New Roman" w:eastAsia="Times New Roman" w:hAnsi="Times New Roman" w:cs="Times New Roman"/>
                <w:sz w:val="20"/>
                <w:szCs w:val="20"/>
              </w:rPr>
            </w:pPr>
          </w:p>
        </w:tc>
        <w:tc>
          <w:tcPr>
            <w:tcW w:w="1413" w:type="dxa"/>
            <w:shd w:val="clear" w:color="auto" w:fill="auto"/>
          </w:tcPr>
          <w:p w:rsidR="00C47640" w:rsidRPr="00F81AF7" w:rsidRDefault="00C47640" w:rsidP="00834827">
            <w:pPr>
              <w:autoSpaceDE w:val="0"/>
              <w:autoSpaceDN w:val="0"/>
              <w:spacing w:before="119"/>
              <w:ind w:right="86"/>
              <w:rPr>
                <w:rFonts w:ascii="Times New Roman" w:eastAsia="Times New Roman" w:hAnsi="Times New Roman" w:cs="Times New Roman"/>
                <w:sz w:val="20"/>
                <w:szCs w:val="20"/>
              </w:rPr>
            </w:pPr>
          </w:p>
        </w:tc>
        <w:tc>
          <w:tcPr>
            <w:tcW w:w="2992" w:type="dxa"/>
            <w:shd w:val="clear" w:color="auto" w:fill="auto"/>
          </w:tcPr>
          <w:p w:rsidR="00C47640" w:rsidRPr="00F81AF7" w:rsidRDefault="00C47640" w:rsidP="00834827">
            <w:pPr>
              <w:autoSpaceDE w:val="0"/>
              <w:autoSpaceDN w:val="0"/>
              <w:rPr>
                <w:rFonts w:ascii="Times New Roman" w:eastAsia="Times New Roman" w:hAnsi="Times New Roman" w:cs="Times New Roman"/>
              </w:rPr>
            </w:pPr>
          </w:p>
        </w:tc>
        <w:tc>
          <w:tcPr>
            <w:tcW w:w="1995" w:type="dxa"/>
          </w:tcPr>
          <w:p w:rsidR="00C47640" w:rsidRPr="00F81AF7" w:rsidRDefault="00C47640" w:rsidP="00834827">
            <w:pPr>
              <w:autoSpaceDE w:val="0"/>
              <w:autoSpaceDN w:val="0"/>
              <w:rPr>
                <w:rFonts w:ascii="Times New Roman" w:eastAsia="Times New Roman" w:hAnsi="Times New Roman" w:cs="Times New Roman"/>
              </w:rPr>
            </w:pPr>
          </w:p>
        </w:tc>
        <w:tc>
          <w:tcPr>
            <w:tcW w:w="1851" w:type="dxa"/>
          </w:tcPr>
          <w:p w:rsidR="00C47640" w:rsidRPr="00F81AF7" w:rsidRDefault="00C47640" w:rsidP="00834827">
            <w:pPr>
              <w:autoSpaceDE w:val="0"/>
              <w:autoSpaceDN w:val="0"/>
              <w:rPr>
                <w:rFonts w:ascii="Times New Roman" w:eastAsia="Times New Roman" w:hAnsi="Times New Roman" w:cs="Times New Roman"/>
              </w:rPr>
            </w:pPr>
          </w:p>
        </w:tc>
      </w:tr>
      <w:tr w:rsidR="00C47640" w:rsidRPr="00F81AF7" w:rsidTr="00834827">
        <w:trPr>
          <w:trHeight w:val="774"/>
          <w:jc w:val="center"/>
        </w:trPr>
        <w:tc>
          <w:tcPr>
            <w:tcW w:w="548" w:type="dxa"/>
            <w:shd w:val="clear" w:color="auto" w:fill="auto"/>
          </w:tcPr>
          <w:p w:rsidR="00C47640" w:rsidRPr="0034669C" w:rsidRDefault="00C47640" w:rsidP="00C47640">
            <w:pPr>
              <w:pStyle w:val="Akapitzlist"/>
              <w:widowControl w:val="0"/>
              <w:numPr>
                <w:ilvl w:val="0"/>
                <w:numId w:val="24"/>
              </w:numPr>
              <w:autoSpaceDE w:val="0"/>
              <w:autoSpaceDN w:val="0"/>
              <w:spacing w:before="119" w:after="0" w:line="240" w:lineRule="auto"/>
              <w:ind w:right="4"/>
              <w:jc w:val="center"/>
              <w:rPr>
                <w:rFonts w:ascii="Times New Roman" w:eastAsia="Times New Roman" w:hAnsi="Times New Roman" w:cs="Times New Roman"/>
                <w:sz w:val="20"/>
                <w:szCs w:val="20"/>
              </w:rPr>
            </w:pPr>
          </w:p>
        </w:tc>
        <w:tc>
          <w:tcPr>
            <w:tcW w:w="1413" w:type="dxa"/>
            <w:shd w:val="clear" w:color="auto" w:fill="auto"/>
          </w:tcPr>
          <w:p w:rsidR="00C47640" w:rsidRPr="00F81AF7" w:rsidRDefault="00C47640" w:rsidP="00834827">
            <w:pPr>
              <w:autoSpaceDE w:val="0"/>
              <w:autoSpaceDN w:val="0"/>
              <w:spacing w:before="119"/>
              <w:ind w:right="86"/>
              <w:rPr>
                <w:rFonts w:ascii="Times New Roman" w:eastAsia="Times New Roman" w:hAnsi="Times New Roman" w:cs="Times New Roman"/>
                <w:sz w:val="20"/>
                <w:szCs w:val="20"/>
              </w:rPr>
            </w:pPr>
          </w:p>
        </w:tc>
        <w:tc>
          <w:tcPr>
            <w:tcW w:w="2992" w:type="dxa"/>
            <w:shd w:val="clear" w:color="auto" w:fill="auto"/>
          </w:tcPr>
          <w:p w:rsidR="00C47640" w:rsidRPr="00F81AF7" w:rsidRDefault="00C47640" w:rsidP="00834827">
            <w:pPr>
              <w:autoSpaceDE w:val="0"/>
              <w:autoSpaceDN w:val="0"/>
              <w:rPr>
                <w:rFonts w:ascii="Times New Roman" w:eastAsia="Times New Roman" w:hAnsi="Times New Roman" w:cs="Times New Roman"/>
              </w:rPr>
            </w:pPr>
          </w:p>
        </w:tc>
        <w:tc>
          <w:tcPr>
            <w:tcW w:w="1995" w:type="dxa"/>
          </w:tcPr>
          <w:p w:rsidR="00C47640" w:rsidRPr="00F81AF7" w:rsidRDefault="00C47640" w:rsidP="00834827">
            <w:pPr>
              <w:autoSpaceDE w:val="0"/>
              <w:autoSpaceDN w:val="0"/>
              <w:rPr>
                <w:rFonts w:ascii="Times New Roman" w:eastAsia="Times New Roman" w:hAnsi="Times New Roman" w:cs="Times New Roman"/>
              </w:rPr>
            </w:pPr>
          </w:p>
        </w:tc>
        <w:tc>
          <w:tcPr>
            <w:tcW w:w="1851" w:type="dxa"/>
          </w:tcPr>
          <w:p w:rsidR="00C47640" w:rsidRPr="00F81AF7" w:rsidRDefault="00C47640" w:rsidP="00834827">
            <w:pPr>
              <w:autoSpaceDE w:val="0"/>
              <w:autoSpaceDN w:val="0"/>
              <w:rPr>
                <w:rFonts w:ascii="Times New Roman" w:eastAsia="Times New Roman" w:hAnsi="Times New Roman" w:cs="Times New Roman"/>
              </w:rPr>
            </w:pPr>
          </w:p>
        </w:tc>
      </w:tr>
      <w:tr w:rsidR="00C47640" w:rsidRPr="00F81AF7" w:rsidTr="00834827">
        <w:trPr>
          <w:trHeight w:val="774"/>
          <w:jc w:val="center"/>
        </w:trPr>
        <w:tc>
          <w:tcPr>
            <w:tcW w:w="548" w:type="dxa"/>
            <w:shd w:val="clear" w:color="auto" w:fill="auto"/>
          </w:tcPr>
          <w:p w:rsidR="00C47640" w:rsidRPr="0034669C" w:rsidRDefault="00C47640" w:rsidP="00C47640">
            <w:pPr>
              <w:pStyle w:val="Akapitzlist"/>
              <w:widowControl w:val="0"/>
              <w:numPr>
                <w:ilvl w:val="0"/>
                <w:numId w:val="24"/>
              </w:numPr>
              <w:autoSpaceDE w:val="0"/>
              <w:autoSpaceDN w:val="0"/>
              <w:spacing w:before="119" w:after="0" w:line="240" w:lineRule="auto"/>
              <w:ind w:right="4"/>
              <w:jc w:val="center"/>
              <w:rPr>
                <w:rFonts w:ascii="Times New Roman" w:eastAsia="Times New Roman" w:hAnsi="Times New Roman" w:cs="Times New Roman"/>
                <w:sz w:val="20"/>
                <w:szCs w:val="20"/>
              </w:rPr>
            </w:pPr>
          </w:p>
        </w:tc>
        <w:tc>
          <w:tcPr>
            <w:tcW w:w="1413" w:type="dxa"/>
            <w:shd w:val="clear" w:color="auto" w:fill="auto"/>
          </w:tcPr>
          <w:p w:rsidR="00C47640" w:rsidRPr="00F81AF7" w:rsidRDefault="00C47640" w:rsidP="00834827">
            <w:pPr>
              <w:autoSpaceDE w:val="0"/>
              <w:autoSpaceDN w:val="0"/>
              <w:spacing w:before="119"/>
              <w:ind w:right="86"/>
              <w:rPr>
                <w:rFonts w:ascii="Times New Roman" w:eastAsia="Times New Roman" w:hAnsi="Times New Roman" w:cs="Times New Roman"/>
                <w:sz w:val="20"/>
                <w:szCs w:val="20"/>
              </w:rPr>
            </w:pPr>
          </w:p>
        </w:tc>
        <w:tc>
          <w:tcPr>
            <w:tcW w:w="2992" w:type="dxa"/>
            <w:shd w:val="clear" w:color="auto" w:fill="auto"/>
          </w:tcPr>
          <w:p w:rsidR="00C47640" w:rsidRPr="00F81AF7" w:rsidRDefault="00C47640" w:rsidP="00834827">
            <w:pPr>
              <w:autoSpaceDE w:val="0"/>
              <w:autoSpaceDN w:val="0"/>
              <w:rPr>
                <w:rFonts w:ascii="Times New Roman" w:eastAsia="Times New Roman" w:hAnsi="Times New Roman" w:cs="Times New Roman"/>
              </w:rPr>
            </w:pPr>
          </w:p>
        </w:tc>
        <w:tc>
          <w:tcPr>
            <w:tcW w:w="1995" w:type="dxa"/>
          </w:tcPr>
          <w:p w:rsidR="00C47640" w:rsidRPr="00F81AF7" w:rsidRDefault="00C47640" w:rsidP="00834827">
            <w:pPr>
              <w:autoSpaceDE w:val="0"/>
              <w:autoSpaceDN w:val="0"/>
              <w:rPr>
                <w:rFonts w:ascii="Times New Roman" w:eastAsia="Times New Roman" w:hAnsi="Times New Roman" w:cs="Times New Roman"/>
              </w:rPr>
            </w:pPr>
          </w:p>
        </w:tc>
        <w:tc>
          <w:tcPr>
            <w:tcW w:w="1851" w:type="dxa"/>
          </w:tcPr>
          <w:p w:rsidR="00C47640" w:rsidRPr="00F81AF7" w:rsidRDefault="00C47640" w:rsidP="00834827">
            <w:pPr>
              <w:autoSpaceDE w:val="0"/>
              <w:autoSpaceDN w:val="0"/>
              <w:rPr>
                <w:rFonts w:ascii="Times New Roman" w:eastAsia="Times New Roman" w:hAnsi="Times New Roman" w:cs="Times New Roman"/>
              </w:rPr>
            </w:pPr>
          </w:p>
        </w:tc>
      </w:tr>
    </w:tbl>
    <w:p w:rsidR="00C47640" w:rsidRDefault="00C47640" w:rsidP="00C47640">
      <w:pPr>
        <w:jc w:val="both"/>
        <w:rPr>
          <w:rFonts w:ascii="Times New Roman" w:eastAsia="Times New Roman" w:hAnsi="Times New Roman" w:cs="Times New Roman"/>
          <w:sz w:val="26"/>
          <w:szCs w:val="26"/>
        </w:rPr>
      </w:pPr>
    </w:p>
    <w:p w:rsidR="00C47640" w:rsidRDefault="00C47640" w:rsidP="00C47640">
      <w:pPr>
        <w:jc w:val="both"/>
        <w:rPr>
          <w:rFonts w:ascii="Times New Roman" w:eastAsia="Times New Roman" w:hAnsi="Times New Roman" w:cs="Times New Roman"/>
          <w:sz w:val="26"/>
          <w:szCs w:val="26"/>
        </w:rPr>
      </w:pPr>
    </w:p>
    <w:p w:rsidR="00C47640" w:rsidRDefault="00C47640" w:rsidP="00C47640">
      <w:pPr>
        <w:jc w:val="both"/>
        <w:rPr>
          <w:rFonts w:ascii="Times New Roman" w:eastAsia="Times New Roman" w:hAnsi="Times New Roman" w:cs="Times New Roman"/>
          <w:sz w:val="26"/>
          <w:szCs w:val="26"/>
        </w:rPr>
      </w:pPr>
    </w:p>
    <w:p w:rsidR="00C47640" w:rsidRDefault="00C47640" w:rsidP="00C47640">
      <w:pPr>
        <w:jc w:val="both"/>
        <w:rPr>
          <w:rFonts w:ascii="Times New Roman" w:eastAsia="Times New Roman" w:hAnsi="Times New Roman" w:cs="Times New Roman"/>
          <w:sz w:val="26"/>
          <w:szCs w:val="26"/>
        </w:rPr>
      </w:pPr>
    </w:p>
    <w:p w:rsidR="00C47640" w:rsidRDefault="00C47640" w:rsidP="00C47640">
      <w:pPr>
        <w:jc w:val="both"/>
        <w:rPr>
          <w:rFonts w:ascii="Times New Roman" w:eastAsia="Times New Roman" w:hAnsi="Times New Roman" w:cs="Times New Roman"/>
          <w:sz w:val="26"/>
          <w:szCs w:val="26"/>
        </w:rPr>
      </w:pPr>
    </w:p>
    <w:p w:rsidR="005A6A61" w:rsidRDefault="005A6A61" w:rsidP="00C47640">
      <w:pPr>
        <w:jc w:val="both"/>
        <w:rPr>
          <w:rFonts w:ascii="Times New Roman" w:eastAsia="Times New Roman" w:hAnsi="Times New Roman" w:cs="Times New Roman"/>
          <w:sz w:val="26"/>
          <w:szCs w:val="26"/>
        </w:rPr>
      </w:pPr>
    </w:p>
    <w:p w:rsidR="005A6A61" w:rsidRDefault="005A6A61" w:rsidP="00C47640">
      <w:pPr>
        <w:jc w:val="both"/>
        <w:rPr>
          <w:rFonts w:ascii="Times New Roman" w:eastAsia="Times New Roman" w:hAnsi="Times New Roman" w:cs="Times New Roman"/>
          <w:sz w:val="26"/>
          <w:szCs w:val="26"/>
        </w:rPr>
      </w:pPr>
    </w:p>
    <w:p w:rsidR="005A6A61" w:rsidRDefault="005A6A61" w:rsidP="00C47640">
      <w:pPr>
        <w:jc w:val="both"/>
        <w:rPr>
          <w:rFonts w:ascii="Times New Roman" w:eastAsia="Times New Roman" w:hAnsi="Times New Roman" w:cs="Times New Roman"/>
          <w:sz w:val="26"/>
          <w:szCs w:val="26"/>
        </w:rPr>
      </w:pPr>
    </w:p>
    <w:p w:rsidR="005A6A61" w:rsidRDefault="005A6A61" w:rsidP="00C47640">
      <w:pPr>
        <w:jc w:val="both"/>
        <w:rPr>
          <w:rFonts w:ascii="Times New Roman" w:eastAsia="Times New Roman" w:hAnsi="Times New Roman" w:cs="Times New Roman"/>
          <w:sz w:val="26"/>
          <w:szCs w:val="26"/>
        </w:rPr>
      </w:pPr>
    </w:p>
    <w:p w:rsidR="005A6A61" w:rsidRDefault="005A6A61" w:rsidP="00C47640">
      <w:pPr>
        <w:jc w:val="both"/>
        <w:rPr>
          <w:rFonts w:ascii="Times New Roman" w:eastAsia="Times New Roman" w:hAnsi="Times New Roman" w:cs="Times New Roman"/>
          <w:sz w:val="26"/>
          <w:szCs w:val="26"/>
        </w:rPr>
      </w:pPr>
    </w:p>
    <w:p w:rsidR="005A6A61" w:rsidRDefault="005A6A61" w:rsidP="00C47640">
      <w:pPr>
        <w:jc w:val="both"/>
        <w:rPr>
          <w:rFonts w:ascii="Times New Roman" w:eastAsia="Times New Roman" w:hAnsi="Times New Roman" w:cs="Times New Roman"/>
          <w:sz w:val="26"/>
          <w:szCs w:val="26"/>
        </w:rPr>
      </w:pPr>
    </w:p>
    <w:p w:rsidR="005A6A61" w:rsidRDefault="005A6A61" w:rsidP="00C47640">
      <w:pPr>
        <w:jc w:val="both"/>
        <w:rPr>
          <w:rFonts w:ascii="Times New Roman" w:eastAsia="Times New Roman" w:hAnsi="Times New Roman" w:cs="Times New Roman"/>
          <w:sz w:val="26"/>
          <w:szCs w:val="26"/>
        </w:rPr>
      </w:pPr>
    </w:p>
    <w:p w:rsidR="00C47640" w:rsidRDefault="00C47640" w:rsidP="00C47640">
      <w:pPr>
        <w:jc w:val="both"/>
        <w:rPr>
          <w:rFonts w:ascii="Times New Roman" w:eastAsia="Times New Roman" w:hAnsi="Times New Roman" w:cs="Times New Roman"/>
          <w:sz w:val="26"/>
          <w:szCs w:val="26"/>
        </w:rPr>
      </w:pPr>
    </w:p>
    <w:p w:rsidR="00C47640" w:rsidRDefault="00C47640" w:rsidP="00C47640">
      <w:pPr>
        <w:jc w:val="both"/>
        <w:rPr>
          <w:rFonts w:ascii="Times New Roman" w:eastAsia="Times New Roman" w:hAnsi="Times New Roman" w:cs="Times New Roman"/>
          <w:sz w:val="26"/>
          <w:szCs w:val="26"/>
        </w:rPr>
      </w:pPr>
    </w:p>
    <w:p w:rsidR="00C47640" w:rsidRDefault="00C47640" w:rsidP="00C47640">
      <w:pPr>
        <w:jc w:val="both"/>
        <w:rPr>
          <w:rFonts w:ascii="Times New Roman" w:eastAsia="Times New Roman" w:hAnsi="Times New Roman" w:cs="Times New Roman"/>
          <w:sz w:val="26"/>
          <w:szCs w:val="26"/>
        </w:rPr>
      </w:pPr>
    </w:p>
    <w:p w:rsidR="00C47640" w:rsidRDefault="00C47640" w:rsidP="00C47640">
      <w:pPr>
        <w:jc w:val="both"/>
        <w:rPr>
          <w:rFonts w:ascii="Times New Roman" w:eastAsia="Times New Roman" w:hAnsi="Times New Roman" w:cs="Times New Roman"/>
          <w:sz w:val="26"/>
          <w:szCs w:val="26"/>
        </w:rPr>
      </w:pPr>
    </w:p>
    <w:p w:rsidR="00C47640" w:rsidRDefault="00C47640" w:rsidP="001B067C">
      <w:pPr>
        <w:keepLines/>
        <w:spacing w:before="120" w:after="120"/>
        <w:jc w:val="both"/>
        <w:rPr>
          <w:rFonts w:ascii="Times New Roman" w:eastAsia="Times New Roman" w:hAnsi="Times New Roman" w:cs="Times New Roman"/>
          <w:sz w:val="26"/>
          <w:szCs w:val="26"/>
        </w:rPr>
      </w:pPr>
      <w:r w:rsidRPr="00771640">
        <w:rPr>
          <w:rFonts w:ascii="Times New Roman" w:eastAsia="Times New Roman" w:hAnsi="Times New Roman" w:cs="Times New Roman"/>
          <w:bCs/>
          <w:i/>
          <w:iCs/>
          <w:sz w:val="18"/>
          <w:szCs w:val="18"/>
        </w:rPr>
        <w:lastRenderedPageBreak/>
        <w:t xml:space="preserve"> </w:t>
      </w:r>
    </w:p>
    <w:p w:rsidR="00C47640" w:rsidRDefault="00C47640" w:rsidP="00C47640">
      <w:pPr>
        <w:jc w:val="both"/>
        <w:rPr>
          <w:rFonts w:ascii="Times New Roman" w:eastAsia="Times New Roman" w:hAnsi="Times New Roman" w:cs="Times New Roman"/>
          <w:sz w:val="26"/>
          <w:szCs w:val="26"/>
        </w:rPr>
      </w:pPr>
    </w:p>
    <w:p w:rsidR="00F322E7" w:rsidRPr="00F322E7" w:rsidRDefault="00F322E7" w:rsidP="00F322E7">
      <w:pPr>
        <w:widowControl/>
        <w:shd w:val="clear" w:color="auto" w:fill="FFFFFF"/>
        <w:spacing w:after="150"/>
        <w:jc w:val="right"/>
        <w:rPr>
          <w:rFonts w:ascii="Times New Roman" w:eastAsia="Times New Roman" w:hAnsi="Times New Roman" w:cs="Times New Roman"/>
          <w:color w:val="2C3338"/>
          <w:sz w:val="32"/>
          <w:szCs w:val="32"/>
          <w:lang w:bidi="ar-SA"/>
        </w:rPr>
      </w:pPr>
      <w:r w:rsidRPr="00F322E7">
        <w:rPr>
          <w:rFonts w:ascii="Times New Roman" w:eastAsia="Times New Roman" w:hAnsi="Times New Roman" w:cs="Times New Roman"/>
          <w:b/>
          <w:bCs/>
          <w:color w:val="2C3338"/>
          <w:sz w:val="32"/>
          <w:szCs w:val="32"/>
          <w:lang w:bidi="ar-SA"/>
        </w:rPr>
        <w:t>Załącznik nr 8</w:t>
      </w:r>
    </w:p>
    <w:p w:rsidR="00F322E7" w:rsidRPr="00F322E7" w:rsidRDefault="00F322E7" w:rsidP="00F322E7">
      <w:pPr>
        <w:widowControl/>
        <w:shd w:val="clear" w:color="auto" w:fill="FFFFFF"/>
        <w:spacing w:after="150"/>
        <w:jc w:val="right"/>
        <w:rPr>
          <w:rFonts w:ascii="Times New Roman" w:eastAsia="Times New Roman" w:hAnsi="Times New Roman" w:cs="Times New Roman"/>
          <w:color w:val="2C3338"/>
          <w:lang w:bidi="ar-SA"/>
        </w:rPr>
      </w:pPr>
      <w:r w:rsidRPr="00F322E7">
        <w:rPr>
          <w:rFonts w:ascii="Times New Roman" w:eastAsia="Times New Roman" w:hAnsi="Times New Roman" w:cs="Times New Roman"/>
          <w:color w:val="2C3338"/>
          <w:lang w:bidi="ar-SA"/>
        </w:rPr>
        <w:t>do  Standardów Ochrony Małoletnich</w:t>
      </w:r>
    </w:p>
    <w:p w:rsidR="00F322E7" w:rsidRPr="00F322E7" w:rsidRDefault="00F322E7" w:rsidP="00F322E7">
      <w:pPr>
        <w:widowControl/>
        <w:shd w:val="clear" w:color="auto" w:fill="FFFFFF"/>
        <w:spacing w:after="150"/>
        <w:jc w:val="right"/>
        <w:rPr>
          <w:rFonts w:ascii="Times New Roman" w:eastAsia="Times New Roman" w:hAnsi="Times New Roman" w:cs="Times New Roman"/>
          <w:color w:val="2C3338"/>
          <w:lang w:bidi="ar-SA"/>
        </w:rPr>
      </w:pPr>
      <w:r w:rsidRPr="00F322E7">
        <w:rPr>
          <w:rFonts w:ascii="Times New Roman" w:eastAsia="Times New Roman" w:hAnsi="Times New Roman" w:cs="Times New Roman"/>
          <w:color w:val="2C3338"/>
          <w:lang w:bidi="ar-SA"/>
        </w:rPr>
        <w:t xml:space="preserve"> w UKS SMS Wybicki Kielce</w:t>
      </w:r>
    </w:p>
    <w:p w:rsidR="00F322E7" w:rsidRPr="00F322E7" w:rsidRDefault="00F322E7" w:rsidP="00F322E7">
      <w:pPr>
        <w:widowControl/>
        <w:shd w:val="clear" w:color="auto" w:fill="FFFFFF"/>
        <w:spacing w:after="150"/>
        <w:jc w:val="center"/>
        <w:rPr>
          <w:rFonts w:ascii="Arial" w:eastAsia="Times New Roman" w:hAnsi="Arial" w:cs="Arial"/>
          <w:color w:val="2C3338"/>
          <w:sz w:val="23"/>
          <w:szCs w:val="23"/>
          <w:lang w:bidi="ar-SA"/>
        </w:rPr>
      </w:pPr>
      <w:r w:rsidRPr="00F322E7">
        <w:rPr>
          <w:rFonts w:ascii="Arial" w:eastAsia="Times New Roman" w:hAnsi="Arial" w:cs="Arial"/>
          <w:b/>
          <w:bCs/>
          <w:color w:val="2C3338"/>
          <w:sz w:val="23"/>
          <w:szCs w:val="23"/>
          <w:lang w:bidi="ar-SA"/>
        </w:rPr>
        <w:t>OŚWIADCZENIE</w:t>
      </w:r>
      <w:r w:rsidRPr="00F322E7">
        <w:rPr>
          <w:rFonts w:ascii="Arial" w:eastAsia="Times New Roman" w:hAnsi="Arial" w:cs="Arial"/>
          <w:color w:val="2C3338"/>
          <w:sz w:val="23"/>
          <w:szCs w:val="23"/>
          <w:lang w:bidi="ar-SA"/>
        </w:rPr>
        <w:t> </w:t>
      </w:r>
      <w:r w:rsidRPr="00F322E7">
        <w:rPr>
          <w:rFonts w:ascii="Arial" w:eastAsia="Times New Roman" w:hAnsi="Arial" w:cs="Arial"/>
          <w:b/>
          <w:bCs/>
          <w:color w:val="2C3338"/>
          <w:sz w:val="23"/>
          <w:szCs w:val="23"/>
          <w:lang w:bidi="ar-SA"/>
        </w:rPr>
        <w:t>DO CELÓW WERYFIKACJI OSÓB</w:t>
      </w:r>
      <w:r w:rsidRPr="00F322E7">
        <w:rPr>
          <w:rFonts w:ascii="Arial" w:eastAsia="Times New Roman" w:hAnsi="Arial" w:cs="Arial"/>
          <w:color w:val="2C3338"/>
          <w:sz w:val="23"/>
          <w:szCs w:val="23"/>
          <w:lang w:bidi="ar-SA"/>
        </w:rPr>
        <w:t> </w:t>
      </w:r>
      <w:r w:rsidRPr="00F322E7">
        <w:rPr>
          <w:rFonts w:ascii="Arial" w:eastAsia="Times New Roman" w:hAnsi="Arial" w:cs="Arial"/>
          <w:b/>
          <w:bCs/>
          <w:color w:val="2C3338"/>
          <w:sz w:val="23"/>
          <w:szCs w:val="23"/>
          <w:lang w:bidi="ar-SA"/>
        </w:rPr>
        <w:t>W REJESTRZE SPRAWCÓW PRZESTĘPSTW NA TLE SEKSUALNYM</w:t>
      </w:r>
    </w:p>
    <w:tbl>
      <w:tblPr>
        <w:tblW w:w="1744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5574"/>
        <w:gridCol w:w="1871"/>
      </w:tblGrid>
      <w:tr w:rsidR="00F322E7" w:rsidRPr="00F322E7" w:rsidTr="00F322E7">
        <w:tc>
          <w:tcPr>
            <w:tcW w:w="0" w:type="auto"/>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F322E7" w:rsidRPr="00F322E7" w:rsidRDefault="00F322E7" w:rsidP="00F322E7">
            <w:pPr>
              <w:widowControl/>
              <w:spacing w:after="300"/>
              <w:rPr>
                <w:rFonts w:ascii="Times New Roman" w:eastAsia="Times New Roman" w:hAnsi="Times New Roman" w:cs="Times New Roman"/>
                <w:color w:val="auto"/>
                <w:lang w:bidi="ar-SA"/>
              </w:rPr>
            </w:pPr>
            <w:r w:rsidRPr="00F322E7">
              <w:rPr>
                <w:rFonts w:ascii="Times New Roman" w:eastAsia="Times New Roman" w:hAnsi="Times New Roman" w:cs="Times New Roman"/>
                <w:b/>
                <w:bCs/>
                <w:color w:val="auto"/>
                <w:lang w:bidi="ar-SA"/>
              </w:rPr>
              <w:t>Dane osobowe niezbędne do weryfikacji Osoby</w:t>
            </w:r>
            <w:r w:rsidRPr="00F322E7">
              <w:rPr>
                <w:rFonts w:ascii="Times New Roman" w:eastAsia="Times New Roman" w:hAnsi="Times New Roman" w:cs="Times New Roman"/>
                <w:color w:val="auto"/>
                <w:lang w:bidi="ar-SA"/>
              </w:rPr>
              <w:t> </w:t>
            </w:r>
            <w:r w:rsidRPr="00F322E7">
              <w:rPr>
                <w:rFonts w:ascii="Times New Roman" w:eastAsia="Times New Roman" w:hAnsi="Times New Roman" w:cs="Times New Roman"/>
                <w:b/>
                <w:bCs/>
                <w:color w:val="auto"/>
                <w:lang w:bidi="ar-SA"/>
              </w:rPr>
              <w:t>W REJESTRZE SPRAWCÓW PRZESTĘPSTW NA TLE SEKSUALNYM</w:t>
            </w:r>
          </w:p>
        </w:tc>
      </w:tr>
      <w:tr w:rsidR="00F322E7" w:rsidRPr="00F322E7" w:rsidTr="00F322E7">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F322E7" w:rsidRPr="00F322E7" w:rsidRDefault="00F322E7" w:rsidP="00F322E7">
            <w:pPr>
              <w:widowControl/>
              <w:spacing w:after="300"/>
              <w:rPr>
                <w:rFonts w:ascii="Times New Roman" w:eastAsia="Times New Roman" w:hAnsi="Times New Roman" w:cs="Times New Roman"/>
                <w:color w:val="auto"/>
                <w:lang w:bidi="ar-SA"/>
              </w:rPr>
            </w:pPr>
            <w:r w:rsidRPr="00F322E7">
              <w:rPr>
                <w:rFonts w:ascii="Times New Roman" w:eastAsia="Times New Roman" w:hAnsi="Times New Roman" w:cs="Times New Roman"/>
                <w:b/>
                <w:bCs/>
                <w:color w:val="auto"/>
                <w:lang w:bidi="ar-SA"/>
              </w:rPr>
              <w:t>Nr PESEL</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F322E7" w:rsidRPr="00F322E7" w:rsidRDefault="00F322E7" w:rsidP="00F322E7">
            <w:pPr>
              <w:widowControl/>
              <w:spacing w:after="300"/>
              <w:rPr>
                <w:rFonts w:ascii="Times New Roman" w:eastAsia="Times New Roman" w:hAnsi="Times New Roman" w:cs="Times New Roman"/>
                <w:color w:val="auto"/>
                <w:lang w:bidi="ar-SA"/>
              </w:rPr>
            </w:pPr>
          </w:p>
        </w:tc>
      </w:tr>
      <w:tr w:rsidR="00F322E7" w:rsidRPr="00F322E7" w:rsidTr="00F322E7">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F322E7" w:rsidRPr="00F322E7" w:rsidRDefault="00F322E7" w:rsidP="00F322E7">
            <w:pPr>
              <w:widowControl/>
              <w:spacing w:after="300"/>
              <w:rPr>
                <w:rFonts w:ascii="Times New Roman" w:eastAsia="Times New Roman" w:hAnsi="Times New Roman" w:cs="Times New Roman"/>
                <w:color w:val="auto"/>
                <w:lang w:bidi="ar-SA"/>
              </w:rPr>
            </w:pPr>
            <w:r w:rsidRPr="00F322E7">
              <w:rPr>
                <w:rFonts w:ascii="Times New Roman" w:eastAsia="Times New Roman" w:hAnsi="Times New Roman" w:cs="Times New Roman"/>
                <w:b/>
                <w:bCs/>
                <w:color w:val="auto"/>
                <w:lang w:bidi="ar-SA"/>
              </w:rPr>
              <w:t>Pierwsze imię</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F322E7" w:rsidRPr="00F322E7" w:rsidRDefault="00F322E7" w:rsidP="00F322E7">
            <w:pPr>
              <w:widowControl/>
              <w:spacing w:after="300"/>
              <w:rPr>
                <w:rFonts w:ascii="Times New Roman" w:eastAsia="Times New Roman" w:hAnsi="Times New Roman" w:cs="Times New Roman"/>
                <w:color w:val="auto"/>
                <w:lang w:bidi="ar-SA"/>
              </w:rPr>
            </w:pPr>
          </w:p>
        </w:tc>
      </w:tr>
      <w:tr w:rsidR="00F322E7" w:rsidRPr="00F322E7" w:rsidTr="00F322E7">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F322E7" w:rsidRPr="00F322E7" w:rsidRDefault="00F322E7" w:rsidP="00F322E7">
            <w:pPr>
              <w:widowControl/>
              <w:spacing w:after="300"/>
              <w:rPr>
                <w:rFonts w:ascii="Times New Roman" w:eastAsia="Times New Roman" w:hAnsi="Times New Roman" w:cs="Times New Roman"/>
                <w:color w:val="auto"/>
                <w:lang w:bidi="ar-SA"/>
              </w:rPr>
            </w:pPr>
            <w:r w:rsidRPr="00F322E7">
              <w:rPr>
                <w:rFonts w:ascii="Times New Roman" w:eastAsia="Times New Roman" w:hAnsi="Times New Roman" w:cs="Times New Roman"/>
                <w:b/>
                <w:bCs/>
                <w:color w:val="auto"/>
                <w:lang w:bidi="ar-SA"/>
              </w:rPr>
              <w:t>Nazwisko</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F322E7" w:rsidRPr="00F322E7" w:rsidRDefault="00F322E7" w:rsidP="00F322E7">
            <w:pPr>
              <w:widowControl/>
              <w:spacing w:after="300"/>
              <w:rPr>
                <w:rFonts w:ascii="Times New Roman" w:eastAsia="Times New Roman" w:hAnsi="Times New Roman" w:cs="Times New Roman"/>
                <w:color w:val="auto"/>
                <w:lang w:bidi="ar-SA"/>
              </w:rPr>
            </w:pPr>
          </w:p>
        </w:tc>
      </w:tr>
      <w:tr w:rsidR="00F322E7" w:rsidRPr="00F322E7" w:rsidTr="00F322E7">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F322E7" w:rsidRPr="00F322E7" w:rsidRDefault="00F322E7" w:rsidP="00F322E7">
            <w:pPr>
              <w:widowControl/>
              <w:spacing w:after="300"/>
              <w:rPr>
                <w:rFonts w:ascii="Times New Roman" w:eastAsia="Times New Roman" w:hAnsi="Times New Roman" w:cs="Times New Roman"/>
                <w:color w:val="auto"/>
                <w:lang w:bidi="ar-SA"/>
              </w:rPr>
            </w:pPr>
            <w:r w:rsidRPr="00F322E7">
              <w:rPr>
                <w:rFonts w:ascii="Times New Roman" w:eastAsia="Times New Roman" w:hAnsi="Times New Roman" w:cs="Times New Roman"/>
                <w:b/>
                <w:bCs/>
                <w:color w:val="auto"/>
                <w:lang w:bidi="ar-SA"/>
              </w:rPr>
              <w:t>Nazwisko rodowe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F322E7" w:rsidRPr="00F322E7" w:rsidRDefault="00F322E7" w:rsidP="00F322E7">
            <w:pPr>
              <w:widowControl/>
              <w:spacing w:after="300"/>
              <w:rPr>
                <w:rFonts w:ascii="Times New Roman" w:eastAsia="Times New Roman" w:hAnsi="Times New Roman" w:cs="Times New Roman"/>
                <w:color w:val="auto"/>
                <w:lang w:bidi="ar-SA"/>
              </w:rPr>
            </w:pPr>
          </w:p>
        </w:tc>
      </w:tr>
      <w:tr w:rsidR="00F322E7" w:rsidRPr="00F322E7" w:rsidTr="00F322E7">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F322E7" w:rsidRPr="00F322E7" w:rsidRDefault="00F322E7" w:rsidP="00F322E7">
            <w:pPr>
              <w:widowControl/>
              <w:spacing w:after="300"/>
              <w:rPr>
                <w:rFonts w:ascii="Times New Roman" w:eastAsia="Times New Roman" w:hAnsi="Times New Roman" w:cs="Times New Roman"/>
                <w:color w:val="auto"/>
                <w:lang w:bidi="ar-SA"/>
              </w:rPr>
            </w:pPr>
            <w:r w:rsidRPr="00F322E7">
              <w:rPr>
                <w:rFonts w:ascii="Times New Roman" w:eastAsia="Times New Roman" w:hAnsi="Times New Roman" w:cs="Times New Roman"/>
                <w:b/>
                <w:bCs/>
                <w:color w:val="auto"/>
                <w:lang w:bidi="ar-SA"/>
              </w:rPr>
              <w:t>Imię ojca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F322E7" w:rsidRPr="00F322E7" w:rsidRDefault="00F322E7" w:rsidP="00F322E7">
            <w:pPr>
              <w:widowControl/>
              <w:spacing w:after="300"/>
              <w:rPr>
                <w:rFonts w:ascii="Times New Roman" w:eastAsia="Times New Roman" w:hAnsi="Times New Roman" w:cs="Times New Roman"/>
                <w:color w:val="auto"/>
                <w:lang w:bidi="ar-SA"/>
              </w:rPr>
            </w:pPr>
          </w:p>
        </w:tc>
      </w:tr>
      <w:tr w:rsidR="00F322E7" w:rsidRPr="00F322E7" w:rsidTr="00F322E7">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F322E7" w:rsidRPr="00F322E7" w:rsidRDefault="00F322E7" w:rsidP="00F322E7">
            <w:pPr>
              <w:widowControl/>
              <w:spacing w:after="300"/>
              <w:rPr>
                <w:rFonts w:ascii="Times New Roman" w:eastAsia="Times New Roman" w:hAnsi="Times New Roman" w:cs="Times New Roman"/>
                <w:color w:val="auto"/>
                <w:lang w:bidi="ar-SA"/>
              </w:rPr>
            </w:pPr>
            <w:r w:rsidRPr="00F322E7">
              <w:rPr>
                <w:rFonts w:ascii="Times New Roman" w:eastAsia="Times New Roman" w:hAnsi="Times New Roman" w:cs="Times New Roman"/>
                <w:b/>
                <w:bCs/>
                <w:color w:val="auto"/>
                <w:lang w:bidi="ar-SA"/>
              </w:rPr>
              <w:t>Imię matki</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F322E7" w:rsidRPr="00F322E7" w:rsidRDefault="00F322E7" w:rsidP="00F322E7">
            <w:pPr>
              <w:widowControl/>
              <w:spacing w:after="300"/>
              <w:rPr>
                <w:rFonts w:ascii="Times New Roman" w:eastAsia="Times New Roman" w:hAnsi="Times New Roman" w:cs="Times New Roman"/>
                <w:color w:val="auto"/>
                <w:lang w:bidi="ar-SA"/>
              </w:rPr>
            </w:pPr>
          </w:p>
        </w:tc>
      </w:tr>
      <w:tr w:rsidR="00F322E7" w:rsidRPr="00F322E7" w:rsidTr="00F322E7">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F322E7" w:rsidRPr="00F322E7" w:rsidRDefault="00F322E7" w:rsidP="00F322E7">
            <w:pPr>
              <w:widowControl/>
              <w:spacing w:after="300"/>
              <w:rPr>
                <w:rFonts w:ascii="Times New Roman" w:eastAsia="Times New Roman" w:hAnsi="Times New Roman" w:cs="Times New Roman"/>
                <w:color w:val="auto"/>
                <w:lang w:bidi="ar-SA"/>
              </w:rPr>
            </w:pPr>
            <w:r w:rsidRPr="00F322E7">
              <w:rPr>
                <w:rFonts w:ascii="Times New Roman" w:eastAsia="Times New Roman" w:hAnsi="Times New Roman" w:cs="Times New Roman"/>
                <w:b/>
                <w:bCs/>
                <w:color w:val="auto"/>
                <w:lang w:bidi="ar-SA"/>
              </w:rPr>
              <w:t>Data urodzenia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F322E7" w:rsidRPr="00F322E7" w:rsidRDefault="00F322E7" w:rsidP="00F322E7">
            <w:pPr>
              <w:widowControl/>
              <w:spacing w:after="300"/>
              <w:rPr>
                <w:rFonts w:ascii="Times New Roman" w:eastAsia="Times New Roman" w:hAnsi="Times New Roman" w:cs="Times New Roman"/>
                <w:color w:val="auto"/>
                <w:lang w:bidi="ar-SA"/>
              </w:rPr>
            </w:pPr>
          </w:p>
        </w:tc>
      </w:tr>
    </w:tbl>
    <w:p w:rsidR="00F322E7" w:rsidRPr="00F322E7" w:rsidRDefault="00F322E7" w:rsidP="00F322E7">
      <w:pPr>
        <w:widowControl/>
        <w:shd w:val="clear" w:color="auto" w:fill="FFFFFF"/>
        <w:spacing w:after="150"/>
        <w:rPr>
          <w:rFonts w:ascii="Arial" w:eastAsia="Times New Roman" w:hAnsi="Arial" w:cs="Arial"/>
          <w:color w:val="2C3338"/>
          <w:sz w:val="23"/>
          <w:szCs w:val="23"/>
          <w:lang w:bidi="ar-SA"/>
        </w:rPr>
      </w:pPr>
      <w:r w:rsidRPr="00F322E7">
        <w:rPr>
          <w:rFonts w:ascii="Arial" w:eastAsia="Times New Roman" w:hAnsi="Arial" w:cs="Arial"/>
          <w:color w:val="2C3338"/>
          <w:sz w:val="23"/>
          <w:szCs w:val="23"/>
          <w:lang w:bidi="ar-SA"/>
        </w:rPr>
        <w:t xml:space="preserve">Oświadczam, że ww. dane osobowe są aktualne. Przyjmuję do wiadomości, że jestem zobowiązany/-a do poinformowania </w:t>
      </w:r>
      <w:r>
        <w:rPr>
          <w:rFonts w:ascii="Arial" w:eastAsia="Times New Roman" w:hAnsi="Arial" w:cs="Arial"/>
          <w:color w:val="2C3338"/>
          <w:sz w:val="23"/>
          <w:szCs w:val="23"/>
          <w:lang w:bidi="ar-SA"/>
        </w:rPr>
        <w:t>UKS SMS Wybicki Kielce</w:t>
      </w:r>
      <w:r w:rsidRPr="00F322E7">
        <w:rPr>
          <w:rFonts w:ascii="Arial" w:eastAsia="Times New Roman" w:hAnsi="Arial" w:cs="Arial"/>
          <w:color w:val="2C3338"/>
          <w:sz w:val="23"/>
          <w:szCs w:val="23"/>
          <w:lang w:bidi="ar-SA"/>
        </w:rPr>
        <w:t xml:space="preserve"> o zmianie danych osobowych. Jestem świadomy/-a odpowiedzialności karnej za złożenie fałszywego oświadczenia.</w:t>
      </w:r>
    </w:p>
    <w:p w:rsidR="00F322E7" w:rsidRPr="00F322E7" w:rsidRDefault="00F322E7" w:rsidP="00F322E7">
      <w:pPr>
        <w:widowControl/>
        <w:shd w:val="clear" w:color="auto" w:fill="FFFFFF"/>
        <w:spacing w:after="150"/>
        <w:jc w:val="right"/>
        <w:rPr>
          <w:rFonts w:ascii="Arial" w:eastAsia="Times New Roman" w:hAnsi="Arial" w:cs="Arial"/>
          <w:color w:val="2C3338"/>
          <w:sz w:val="23"/>
          <w:szCs w:val="23"/>
          <w:lang w:bidi="ar-SA"/>
        </w:rPr>
      </w:pPr>
      <w:r w:rsidRPr="00F322E7">
        <w:rPr>
          <w:rFonts w:ascii="Arial" w:eastAsia="Times New Roman" w:hAnsi="Arial" w:cs="Arial"/>
          <w:color w:val="2C3338"/>
          <w:sz w:val="23"/>
          <w:szCs w:val="23"/>
          <w:lang w:bidi="ar-SA"/>
        </w:rPr>
        <w:t>……………………………………</w:t>
      </w:r>
    </w:p>
    <w:p w:rsidR="00F322E7" w:rsidRPr="00F322E7" w:rsidRDefault="00F322E7" w:rsidP="00F322E7">
      <w:pPr>
        <w:widowControl/>
        <w:shd w:val="clear" w:color="auto" w:fill="FFFFFF"/>
        <w:spacing w:after="150"/>
        <w:jc w:val="right"/>
        <w:rPr>
          <w:rFonts w:ascii="Arial" w:eastAsia="Times New Roman" w:hAnsi="Arial" w:cs="Arial"/>
          <w:color w:val="2C3338"/>
          <w:lang w:bidi="ar-SA"/>
        </w:rPr>
      </w:pPr>
      <w:r w:rsidRPr="00F322E7">
        <w:rPr>
          <w:rFonts w:ascii="Arial" w:eastAsia="Times New Roman" w:hAnsi="Arial" w:cs="Arial"/>
          <w:color w:val="2C3338"/>
          <w:lang w:bidi="ar-SA"/>
        </w:rPr>
        <w:t>(data, czytelny podpis)</w:t>
      </w:r>
    </w:p>
    <w:p w:rsidR="00F322E7" w:rsidRPr="00F322E7" w:rsidRDefault="00F322E7" w:rsidP="00F322E7">
      <w:pPr>
        <w:widowControl/>
        <w:shd w:val="clear" w:color="auto" w:fill="FFFFFF"/>
        <w:spacing w:after="150"/>
        <w:rPr>
          <w:rFonts w:ascii="Arial" w:eastAsia="Times New Roman" w:hAnsi="Arial" w:cs="Arial"/>
          <w:color w:val="2C3338"/>
          <w:sz w:val="23"/>
          <w:szCs w:val="23"/>
          <w:lang w:bidi="ar-SA"/>
        </w:rPr>
      </w:pPr>
      <w:r w:rsidRPr="00F322E7">
        <w:rPr>
          <w:rFonts w:ascii="Arial" w:eastAsia="Times New Roman" w:hAnsi="Arial" w:cs="Arial"/>
          <w:color w:val="2C3338"/>
          <w:sz w:val="23"/>
          <w:szCs w:val="23"/>
          <w:lang w:bidi="ar-SA"/>
        </w:rPr>
        <w:t>Oświadczam, iż zapoznałem/-</w:t>
      </w:r>
      <w:proofErr w:type="spellStart"/>
      <w:r w:rsidRPr="00F322E7">
        <w:rPr>
          <w:rFonts w:ascii="Arial" w:eastAsia="Times New Roman" w:hAnsi="Arial" w:cs="Arial"/>
          <w:color w:val="2C3338"/>
          <w:sz w:val="23"/>
          <w:szCs w:val="23"/>
          <w:lang w:bidi="ar-SA"/>
        </w:rPr>
        <w:t>am</w:t>
      </w:r>
      <w:proofErr w:type="spellEnd"/>
      <w:r w:rsidRPr="00F322E7">
        <w:rPr>
          <w:rFonts w:ascii="Arial" w:eastAsia="Times New Roman" w:hAnsi="Arial" w:cs="Arial"/>
          <w:color w:val="2C3338"/>
          <w:sz w:val="23"/>
          <w:szCs w:val="23"/>
          <w:lang w:bidi="ar-SA"/>
        </w:rPr>
        <w:t xml:space="preserve"> się z klauzulą informacyjną dotyczącą przetwarzania danych osobowych.</w:t>
      </w:r>
    </w:p>
    <w:p w:rsidR="00F322E7" w:rsidRPr="00F322E7" w:rsidRDefault="00F322E7" w:rsidP="00F322E7">
      <w:pPr>
        <w:widowControl/>
        <w:shd w:val="clear" w:color="auto" w:fill="FFFFFF"/>
        <w:spacing w:after="150"/>
        <w:jc w:val="right"/>
        <w:rPr>
          <w:rFonts w:ascii="Arial" w:eastAsia="Times New Roman" w:hAnsi="Arial" w:cs="Arial"/>
          <w:color w:val="2C3338"/>
          <w:sz w:val="23"/>
          <w:szCs w:val="23"/>
          <w:lang w:bidi="ar-SA"/>
        </w:rPr>
      </w:pPr>
      <w:r w:rsidRPr="00F322E7">
        <w:rPr>
          <w:rFonts w:ascii="Arial" w:eastAsia="Times New Roman" w:hAnsi="Arial" w:cs="Arial"/>
          <w:color w:val="2C3338"/>
          <w:sz w:val="23"/>
          <w:szCs w:val="23"/>
          <w:lang w:bidi="ar-SA"/>
        </w:rPr>
        <w:t>……………………………………</w:t>
      </w:r>
    </w:p>
    <w:p w:rsidR="00F322E7" w:rsidRPr="00F322E7" w:rsidRDefault="00F322E7" w:rsidP="00F322E7">
      <w:pPr>
        <w:widowControl/>
        <w:shd w:val="clear" w:color="auto" w:fill="FFFFFF"/>
        <w:spacing w:after="150"/>
        <w:jc w:val="right"/>
        <w:rPr>
          <w:rFonts w:ascii="Arial" w:eastAsia="Times New Roman" w:hAnsi="Arial" w:cs="Arial"/>
          <w:color w:val="2C3338"/>
          <w:lang w:bidi="ar-SA"/>
        </w:rPr>
      </w:pPr>
      <w:r w:rsidRPr="00F322E7">
        <w:rPr>
          <w:rFonts w:ascii="Arial" w:eastAsia="Times New Roman" w:hAnsi="Arial" w:cs="Arial"/>
          <w:color w:val="2C3338"/>
          <w:lang w:bidi="ar-SA"/>
        </w:rPr>
        <w:t>(data, czytelny podpis)</w:t>
      </w:r>
    </w:p>
    <w:p w:rsidR="00F322E7" w:rsidRDefault="00F322E7" w:rsidP="00F322E7">
      <w:pPr>
        <w:widowControl/>
        <w:shd w:val="clear" w:color="auto" w:fill="FFFFFF"/>
        <w:spacing w:after="150"/>
        <w:jc w:val="center"/>
        <w:rPr>
          <w:rFonts w:ascii="Arial" w:eastAsia="Times New Roman" w:hAnsi="Arial" w:cs="Arial"/>
          <w:b/>
          <w:bCs/>
          <w:color w:val="2C3338"/>
          <w:sz w:val="23"/>
          <w:szCs w:val="23"/>
          <w:lang w:bidi="ar-SA"/>
        </w:rPr>
      </w:pPr>
      <w:r w:rsidRPr="00F322E7">
        <w:rPr>
          <w:rFonts w:ascii="Arial" w:eastAsia="Times New Roman" w:hAnsi="Arial" w:cs="Arial"/>
          <w:b/>
          <w:bCs/>
          <w:color w:val="2C3338"/>
          <w:sz w:val="23"/>
          <w:szCs w:val="23"/>
          <w:lang w:bidi="ar-SA"/>
        </w:rPr>
        <w:t>KLAUZULA INFORMACYJNA</w:t>
      </w:r>
      <w:r w:rsidRPr="00F322E7">
        <w:rPr>
          <w:rFonts w:ascii="Arial" w:eastAsia="Times New Roman" w:hAnsi="Arial" w:cs="Arial"/>
          <w:color w:val="2C3338"/>
          <w:sz w:val="23"/>
          <w:szCs w:val="23"/>
          <w:lang w:bidi="ar-SA"/>
        </w:rPr>
        <w:t> </w:t>
      </w:r>
      <w:r w:rsidRPr="00F322E7">
        <w:rPr>
          <w:rFonts w:ascii="Arial" w:eastAsia="Times New Roman" w:hAnsi="Arial" w:cs="Arial"/>
          <w:b/>
          <w:bCs/>
          <w:color w:val="2C3338"/>
          <w:sz w:val="23"/>
          <w:szCs w:val="23"/>
          <w:lang w:bidi="ar-SA"/>
        </w:rPr>
        <w:t>DOTYCZĄCA PRZETWARZANIA DANYCH OSOBOWYCH</w:t>
      </w:r>
      <w:r w:rsidRPr="00F322E7">
        <w:rPr>
          <w:rFonts w:ascii="Arial" w:eastAsia="Times New Roman" w:hAnsi="Arial" w:cs="Arial"/>
          <w:color w:val="2C3338"/>
          <w:sz w:val="23"/>
          <w:szCs w:val="23"/>
          <w:lang w:bidi="ar-SA"/>
        </w:rPr>
        <w:t> </w:t>
      </w:r>
      <w:r w:rsidRPr="00F322E7">
        <w:rPr>
          <w:rFonts w:ascii="Arial" w:eastAsia="Times New Roman" w:hAnsi="Arial" w:cs="Arial"/>
          <w:b/>
          <w:bCs/>
          <w:color w:val="2C3338"/>
          <w:sz w:val="23"/>
          <w:szCs w:val="23"/>
          <w:lang w:bidi="ar-SA"/>
        </w:rPr>
        <w:t>Standardy Ochrony Małoletnich (SOM)</w:t>
      </w:r>
    </w:p>
    <w:p w:rsidR="0044080C" w:rsidRDefault="0044080C" w:rsidP="0044080C">
      <w:pPr>
        <w:pStyle w:val="Akapitzlist"/>
        <w:numPr>
          <w:ilvl w:val="0"/>
          <w:numId w:val="25"/>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Administratorem danych osobowych Zleceniobiorcy jest UKS SMS Wybicki w Kielcach    ul.  Jagiellońska 90, 25-734                                                                                                                                                                                                                                                                                       </w:t>
      </w:r>
    </w:p>
    <w:p w:rsidR="0044080C" w:rsidRDefault="0044080C" w:rsidP="0044080C">
      <w:pPr>
        <w:pStyle w:val="Akapitzlist"/>
        <w:numPr>
          <w:ilvl w:val="0"/>
          <w:numId w:val="25"/>
        </w:numPr>
        <w:spacing w:after="0" w:line="240" w:lineRule="auto"/>
        <w:jc w:val="both"/>
        <w:rPr>
          <w:rFonts w:ascii="Times New Roman" w:hAnsi="Times New Roman" w:cs="Times New Roman"/>
        </w:rPr>
      </w:pPr>
      <w:r>
        <w:rPr>
          <w:rFonts w:ascii="Times New Roman" w:hAnsi="Times New Roman" w:cs="Times New Roman"/>
        </w:rPr>
        <w:t>W przypadku pytań dotyczących przetwarzania danych osobowych Zleceniobiorca może</w:t>
      </w:r>
    </w:p>
    <w:p w:rsidR="0044080C" w:rsidRDefault="0044080C" w:rsidP="0044080C">
      <w:pPr>
        <w:ind w:left="284"/>
        <w:jc w:val="both"/>
        <w:rPr>
          <w:rFonts w:ascii="Times New Roman" w:hAnsi="Times New Roman" w:cs="Times New Roman"/>
        </w:rPr>
      </w:pPr>
      <w:r>
        <w:rPr>
          <w:rFonts w:ascii="Times New Roman" w:hAnsi="Times New Roman" w:cs="Times New Roman"/>
        </w:rPr>
        <w:t xml:space="preserve">        się skontaktować z administratorem  pod adresem e-mail:</w:t>
      </w:r>
    </w:p>
    <w:p w:rsidR="0044080C" w:rsidRDefault="0044080C" w:rsidP="0044080C">
      <w:pPr>
        <w:pStyle w:val="Akapitzlist"/>
        <w:spacing w:after="0" w:line="240" w:lineRule="auto"/>
        <w:ind w:left="644"/>
        <w:jc w:val="both"/>
        <w:rPr>
          <w:rFonts w:ascii="Times New Roman" w:eastAsia="Times New Roman" w:hAnsi="Times New Roman" w:cs="Times New Roman"/>
          <w:u w:val="single"/>
        </w:rPr>
      </w:pPr>
      <w:r>
        <w:rPr>
          <w:rFonts w:ascii="Times New Roman" w:hAnsi="Times New Roman" w:cs="Times New Roman"/>
          <w:u w:val="single"/>
        </w:rPr>
        <w:t xml:space="preserve">  ukssmswybicki@gmail.com</w:t>
      </w:r>
    </w:p>
    <w:p w:rsidR="0044080C" w:rsidRDefault="0044080C" w:rsidP="0044080C">
      <w:pPr>
        <w:pStyle w:val="Akapitzlist"/>
        <w:numPr>
          <w:ilvl w:val="0"/>
          <w:numId w:val="25"/>
        </w:numPr>
        <w:spacing w:after="0" w:line="240" w:lineRule="auto"/>
        <w:jc w:val="both"/>
        <w:rPr>
          <w:rFonts w:ascii="Times New Roman" w:eastAsia="Times New Roman" w:hAnsi="Times New Roman" w:cs="Times New Roman"/>
          <w:lang w:eastAsia="pl-PL"/>
        </w:rPr>
      </w:pPr>
      <w:r>
        <w:rPr>
          <w:rFonts w:ascii="Times New Roman" w:hAnsi="Times New Roman" w:cs="Times New Roman"/>
        </w:rPr>
        <w:t>Przekazane dane osobowe Zleceniobiorcy będą przetwarzane w celu weryfikacji osób w rejestrze Sprawców Przestępstw na Tle Seksualnym.</w:t>
      </w:r>
    </w:p>
    <w:p w:rsidR="0044080C" w:rsidRDefault="0044080C" w:rsidP="0044080C">
      <w:pPr>
        <w:pStyle w:val="Akapitzlist"/>
        <w:numPr>
          <w:ilvl w:val="0"/>
          <w:numId w:val="25"/>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Odbiorcami danych osobowych Zleceniobiorcy mogą być instytucje u</w:t>
      </w:r>
      <w:r>
        <w:rPr>
          <w:rFonts w:ascii="Times New Roman" w:eastAsia="Times New Roman" w:hAnsi="Times New Roman" w:cs="Times New Roman"/>
        </w:rPr>
        <w:t>prawnione</w:t>
      </w:r>
      <w:r>
        <w:rPr>
          <w:rFonts w:ascii="Times New Roman" w:eastAsia="Times New Roman" w:hAnsi="Times New Roman" w:cs="Times New Roman"/>
          <w:lang w:eastAsia="pl-PL"/>
        </w:rPr>
        <w:t xml:space="preserve"> na </w:t>
      </w:r>
      <w:r>
        <w:rPr>
          <w:rFonts w:ascii="Times New Roman" w:eastAsia="Times New Roman" w:hAnsi="Times New Roman" w:cs="Times New Roman"/>
        </w:rPr>
        <w:t xml:space="preserve"> </w:t>
      </w:r>
      <w:r>
        <w:rPr>
          <w:rFonts w:ascii="Times New Roman" w:eastAsia="Times New Roman" w:hAnsi="Times New Roman" w:cs="Times New Roman"/>
          <w:lang w:eastAsia="pl-PL"/>
        </w:rPr>
        <w:t xml:space="preserve">podstawie </w:t>
      </w:r>
      <w:r>
        <w:rPr>
          <w:rFonts w:ascii="Times New Roman" w:eastAsia="Times New Roman" w:hAnsi="Times New Roman" w:cs="Times New Roman"/>
        </w:rPr>
        <w:t xml:space="preserve">                                                                                                                       </w:t>
      </w:r>
      <w:r>
        <w:rPr>
          <w:rFonts w:ascii="Times New Roman" w:eastAsia="Times New Roman" w:hAnsi="Times New Roman" w:cs="Times New Roman"/>
          <w:lang w:eastAsia="pl-PL"/>
        </w:rPr>
        <w:t xml:space="preserve">przepisów prawa lub podmioty upoważnione na podstawie podpisanej umowy pomiędzy </w:t>
      </w:r>
      <w:r>
        <w:rPr>
          <w:rFonts w:ascii="Times New Roman" w:eastAsia="Times New Roman" w:hAnsi="Times New Roman" w:cs="Times New Roman"/>
        </w:rPr>
        <w:t xml:space="preserve">   </w:t>
      </w:r>
      <w:r>
        <w:rPr>
          <w:rFonts w:ascii="Times New Roman" w:eastAsia="Times New Roman" w:hAnsi="Times New Roman" w:cs="Times New Roman"/>
          <w:lang w:eastAsia="pl-PL"/>
        </w:rPr>
        <w:t>Administratorem, a tym podmiotem.</w:t>
      </w:r>
    </w:p>
    <w:p w:rsidR="0044080C" w:rsidRDefault="0044080C" w:rsidP="0044080C">
      <w:pPr>
        <w:pStyle w:val="Akapitzlist"/>
        <w:numPr>
          <w:ilvl w:val="0"/>
          <w:numId w:val="2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Przekazane przez Zleceniobiorcę dane będą przetwarzane przez okres konieczny do realizacji niniejszej umowy i przechowywane w czasie obowiązkowej archiwizacji, określonym aktualnymi przepisami prawa zakresu rachunkowości, podatków i ubezpieczeń społecznych, oraz ze względu bezpieczeństwa prawnego – do czasu przedawnienia ewentualnych roszczeń.</w:t>
      </w:r>
    </w:p>
    <w:p w:rsidR="0044080C" w:rsidRDefault="0044080C" w:rsidP="0044080C">
      <w:pPr>
        <w:pStyle w:val="Akapitzlist"/>
        <w:numPr>
          <w:ilvl w:val="0"/>
          <w:numId w:val="2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Zleceniobiorcy przysługuje prawo do dostępu do swoich danych, ich sprostowanie, kopii danych, ograniczenie przetwarzania lub usunięcia danych – przy czym uprawnienie to zostanie zrealizowane po okresie nie krótszym niż okres przechowywania danych, a także prawo do wniesienia sprzeciwu wobec przetwarzania oraz przenoszenia danych.                                                                                                                                 </w:t>
      </w:r>
    </w:p>
    <w:p w:rsidR="0044080C" w:rsidRDefault="0044080C" w:rsidP="0044080C">
      <w:pPr>
        <w:pStyle w:val="Akapitzlist"/>
        <w:numPr>
          <w:ilvl w:val="0"/>
          <w:numId w:val="25"/>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powzięcia informacji o niewłaściwym przetwarzaniu danych osobowych</w:t>
      </w:r>
      <w:r>
        <w:rPr>
          <w:rFonts w:ascii="Times New Roman" w:eastAsia="Times New Roman" w:hAnsi="Times New Roman" w:cs="Times New Roman"/>
        </w:rPr>
        <w:t xml:space="preserve">                                                                                                                                                                                                                                                                                                                                                                                                                               </w:t>
      </w:r>
      <w:r>
        <w:rPr>
          <w:rFonts w:ascii="Times New Roman" w:eastAsia="Times New Roman" w:hAnsi="Times New Roman" w:cs="Times New Roman"/>
          <w:lang w:eastAsia="pl-PL"/>
        </w:rPr>
        <w:t xml:space="preserve"> </w:t>
      </w:r>
      <w:r>
        <w:rPr>
          <w:rFonts w:ascii="Times New Roman" w:eastAsia="Times New Roman" w:hAnsi="Times New Roman" w:cs="Times New Roman"/>
        </w:rPr>
        <w:t xml:space="preserve">                                                                                              </w:t>
      </w:r>
      <w:r>
        <w:rPr>
          <w:rFonts w:ascii="Times New Roman" w:eastAsia="Times New Roman" w:hAnsi="Times New Roman" w:cs="Times New Roman"/>
          <w:lang w:eastAsia="pl-PL"/>
        </w:rPr>
        <w:t>Zleceniobiorcy przez Administratora, Zleceniobiorcy przysługuje prawo wniesienia skargi do Prezesa</w:t>
      </w:r>
      <w:r>
        <w:rPr>
          <w:rFonts w:ascii="Times New Roman" w:eastAsia="Times New Roman" w:hAnsi="Times New Roman" w:cs="Times New Roman"/>
        </w:rPr>
        <w:t xml:space="preserve"> </w:t>
      </w:r>
      <w:r>
        <w:rPr>
          <w:rFonts w:ascii="Times New Roman" w:eastAsia="Times New Roman" w:hAnsi="Times New Roman" w:cs="Times New Roman"/>
          <w:lang w:eastAsia="pl-PL"/>
        </w:rPr>
        <w:t>Urzędu Ochrony Danych Osobowych.</w:t>
      </w:r>
    </w:p>
    <w:p w:rsidR="0044080C" w:rsidRDefault="0044080C" w:rsidP="0044080C">
      <w:pPr>
        <w:pStyle w:val="Akapitzlist"/>
        <w:numPr>
          <w:ilvl w:val="0"/>
          <w:numId w:val="2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Dane osobowe Zleceniobiorcy nie będą podlegały zautomatyzowanemu podejmowaniu decyzji, w tym profilowaniu.</w:t>
      </w:r>
    </w:p>
    <w:p w:rsidR="0044080C" w:rsidRDefault="0044080C" w:rsidP="0044080C">
      <w:pPr>
        <w:pStyle w:val="Akapitzlist"/>
        <w:numPr>
          <w:ilvl w:val="0"/>
          <w:numId w:val="2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Podanie danych jest dobrowolne, jednak konieczne do realizacji niniejszej umowy i wywiązania się przez Administratora z obowiązków.</w:t>
      </w:r>
    </w:p>
    <w:p w:rsidR="0044080C" w:rsidRDefault="0044080C" w:rsidP="0044080C">
      <w:pPr>
        <w:pStyle w:val="Standard"/>
        <w:autoSpaceDE w:val="0"/>
        <w:spacing w:line="360" w:lineRule="auto"/>
        <w:rPr>
          <w:rFonts w:ascii="Times New Roman CE" w:eastAsia="Times New Roman CE" w:hAnsi="Times New Roman CE" w:cs="Times New Roman CE"/>
        </w:rPr>
      </w:pPr>
    </w:p>
    <w:p w:rsidR="0044080C" w:rsidRDefault="0044080C" w:rsidP="00F322E7">
      <w:pPr>
        <w:widowControl/>
        <w:shd w:val="clear" w:color="auto" w:fill="FFFFFF"/>
        <w:spacing w:after="150"/>
        <w:jc w:val="center"/>
        <w:rPr>
          <w:rFonts w:ascii="Arial" w:eastAsia="Times New Roman" w:hAnsi="Arial" w:cs="Arial"/>
          <w:b/>
          <w:bCs/>
          <w:color w:val="2C3338"/>
          <w:sz w:val="23"/>
          <w:szCs w:val="23"/>
          <w:lang w:bidi="ar-SA"/>
        </w:rPr>
      </w:pPr>
    </w:p>
    <w:p w:rsidR="00507B64" w:rsidRDefault="00507B64" w:rsidP="00C47640">
      <w:pPr>
        <w:jc w:val="both"/>
        <w:rPr>
          <w:rFonts w:ascii="Times New Roman" w:eastAsia="Times New Roman" w:hAnsi="Times New Roman" w:cs="Times New Roman"/>
          <w:sz w:val="26"/>
          <w:szCs w:val="26"/>
        </w:rPr>
      </w:pPr>
    </w:p>
    <w:p w:rsidR="00507B64" w:rsidRDefault="00507B64" w:rsidP="00C47640">
      <w:pPr>
        <w:jc w:val="both"/>
        <w:rPr>
          <w:rFonts w:ascii="Times New Roman" w:eastAsia="Times New Roman" w:hAnsi="Times New Roman" w:cs="Times New Roman"/>
          <w:sz w:val="26"/>
          <w:szCs w:val="26"/>
        </w:rPr>
      </w:pPr>
    </w:p>
    <w:p w:rsidR="00C47640" w:rsidRDefault="00C47640" w:rsidP="00C47640">
      <w:pPr>
        <w:jc w:val="both"/>
        <w:rPr>
          <w:rFonts w:ascii="Times New Roman" w:eastAsia="Times New Roman" w:hAnsi="Times New Roman" w:cs="Times New Roman"/>
          <w:sz w:val="26"/>
          <w:szCs w:val="26"/>
        </w:rPr>
      </w:pPr>
    </w:p>
    <w:p w:rsidR="00C47640" w:rsidRDefault="00C47640" w:rsidP="00C47640">
      <w:pPr>
        <w:jc w:val="both"/>
        <w:rPr>
          <w:rFonts w:ascii="Times New Roman" w:eastAsia="Times New Roman" w:hAnsi="Times New Roman" w:cs="Times New Roman"/>
          <w:sz w:val="26"/>
          <w:szCs w:val="26"/>
        </w:rPr>
      </w:pPr>
    </w:p>
    <w:p w:rsidR="00C47640" w:rsidRDefault="00C47640" w:rsidP="00C47640">
      <w:pPr>
        <w:rPr>
          <w:rFonts w:ascii="Times New Roman" w:eastAsia="Times New Roman" w:hAnsi="Times New Roman" w:cs="Times New Roman"/>
          <w:bCs/>
        </w:rPr>
      </w:pPr>
    </w:p>
    <w:p w:rsidR="00C47640" w:rsidRDefault="00C47640" w:rsidP="00C47640">
      <w:pPr>
        <w:rPr>
          <w:rFonts w:ascii="Times New Roman" w:eastAsia="Times New Roman" w:hAnsi="Times New Roman" w:cs="Times New Roman"/>
          <w:bCs/>
        </w:rPr>
      </w:pPr>
    </w:p>
    <w:p w:rsidR="00C47640" w:rsidRDefault="00C47640" w:rsidP="00C47640">
      <w:pPr>
        <w:jc w:val="both"/>
        <w:rPr>
          <w:rFonts w:ascii="Times New Roman" w:eastAsia="Times New Roman" w:hAnsi="Times New Roman" w:cs="Times New Roman"/>
          <w:sz w:val="26"/>
          <w:szCs w:val="26"/>
        </w:rPr>
      </w:pPr>
    </w:p>
    <w:p w:rsidR="00C47640" w:rsidRPr="002C391F" w:rsidRDefault="00C47640" w:rsidP="00C47640">
      <w:pPr>
        <w:keepLines/>
        <w:spacing w:before="120" w:after="120" w:line="360" w:lineRule="auto"/>
        <w:jc w:val="both"/>
        <w:rPr>
          <w:rFonts w:ascii="Times New Roman" w:eastAsia="Times New Roman" w:hAnsi="Times New Roman" w:cs="Times New Roman"/>
          <w:b/>
        </w:rPr>
      </w:pPr>
    </w:p>
    <w:p w:rsidR="00C47640" w:rsidRPr="002C391F" w:rsidRDefault="00C47640" w:rsidP="00C47640">
      <w:pPr>
        <w:keepLines/>
        <w:spacing w:before="120" w:after="120" w:line="360" w:lineRule="auto"/>
        <w:jc w:val="both"/>
        <w:rPr>
          <w:rFonts w:ascii="Times New Roman" w:eastAsia="Times New Roman" w:hAnsi="Times New Roman" w:cs="Times New Roman"/>
          <w:b/>
        </w:rPr>
      </w:pPr>
    </w:p>
    <w:p w:rsidR="00C47640" w:rsidRDefault="00C47640" w:rsidP="00C47640">
      <w:pPr>
        <w:keepLines/>
        <w:spacing w:before="120" w:after="120" w:line="360" w:lineRule="auto"/>
        <w:jc w:val="both"/>
        <w:rPr>
          <w:rFonts w:ascii="Times New Roman" w:eastAsia="Times New Roman" w:hAnsi="Times New Roman" w:cs="Times New Roman"/>
          <w:b/>
        </w:rPr>
      </w:pPr>
    </w:p>
    <w:p w:rsidR="00C47640" w:rsidRDefault="00C47640" w:rsidP="00C47640">
      <w:pPr>
        <w:keepLines/>
        <w:spacing w:before="120" w:after="120" w:line="360" w:lineRule="auto"/>
        <w:jc w:val="both"/>
        <w:rPr>
          <w:rFonts w:ascii="Times New Roman" w:eastAsia="Times New Roman" w:hAnsi="Times New Roman" w:cs="Times New Roman"/>
          <w:u w:color="000000"/>
        </w:rPr>
      </w:pPr>
    </w:p>
    <w:p w:rsidR="00C47640" w:rsidRDefault="00C47640" w:rsidP="00C47640">
      <w:pPr>
        <w:jc w:val="center"/>
        <w:rPr>
          <w:rFonts w:ascii="Times New Roman" w:hAnsi="Times New Roman" w:cs="Times New Roman"/>
          <w:color w:val="000000" w:themeColor="text1"/>
          <w:bdr w:val="none" w:sz="0" w:space="0" w:color="auto" w:frame="1"/>
        </w:rPr>
      </w:pPr>
    </w:p>
    <w:p w:rsidR="00C47640" w:rsidRDefault="00C47640" w:rsidP="00C47640">
      <w:pPr>
        <w:tabs>
          <w:tab w:val="left" w:pos="4263"/>
        </w:tabs>
      </w:pPr>
    </w:p>
    <w:p w:rsidR="00C47640" w:rsidRDefault="00C47640" w:rsidP="00C47640">
      <w:pPr>
        <w:tabs>
          <w:tab w:val="left" w:pos="4263"/>
        </w:tabs>
      </w:pPr>
    </w:p>
    <w:p w:rsidR="00C47640" w:rsidRDefault="00C47640" w:rsidP="00C47640">
      <w:pPr>
        <w:tabs>
          <w:tab w:val="left" w:pos="4263"/>
        </w:tabs>
      </w:pPr>
    </w:p>
    <w:p w:rsidR="00C47640" w:rsidRDefault="00C47640" w:rsidP="00C47640">
      <w:pPr>
        <w:tabs>
          <w:tab w:val="left" w:pos="4263"/>
        </w:tabs>
      </w:pPr>
    </w:p>
    <w:p w:rsidR="00C47640" w:rsidRDefault="00C47640" w:rsidP="00C47640">
      <w:pPr>
        <w:tabs>
          <w:tab w:val="left" w:pos="4263"/>
        </w:tabs>
      </w:pPr>
    </w:p>
    <w:p w:rsidR="00C47640" w:rsidRDefault="00C47640" w:rsidP="00C47640">
      <w:pPr>
        <w:tabs>
          <w:tab w:val="left" w:pos="4263"/>
        </w:tabs>
      </w:pPr>
    </w:p>
    <w:p w:rsidR="00C47640" w:rsidRDefault="00C47640" w:rsidP="00C47640">
      <w:pPr>
        <w:tabs>
          <w:tab w:val="left" w:pos="4263"/>
        </w:tabs>
      </w:pPr>
    </w:p>
    <w:p w:rsidR="00C47640" w:rsidRDefault="00C47640" w:rsidP="00C47640">
      <w:pPr>
        <w:tabs>
          <w:tab w:val="left" w:pos="4263"/>
        </w:tabs>
      </w:pPr>
    </w:p>
    <w:p w:rsidR="00C47640" w:rsidRDefault="00C47640" w:rsidP="00C47640">
      <w:pPr>
        <w:tabs>
          <w:tab w:val="left" w:pos="4263"/>
        </w:tabs>
      </w:pPr>
    </w:p>
    <w:p w:rsidR="00C47640" w:rsidRDefault="00C47640" w:rsidP="00C47640">
      <w:pPr>
        <w:tabs>
          <w:tab w:val="left" w:pos="4263"/>
        </w:tabs>
      </w:pPr>
    </w:p>
    <w:p w:rsidR="00C47640" w:rsidRPr="00C47640" w:rsidRDefault="00C47640" w:rsidP="00C47640">
      <w:pPr>
        <w:tabs>
          <w:tab w:val="left" w:pos="4263"/>
        </w:tabs>
      </w:pPr>
    </w:p>
    <w:sectPr w:rsidR="00C47640" w:rsidRPr="00C47640">
      <w:footerReference w:type="default" r:id="rId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1D1" w:rsidRDefault="004041D1">
      <w:r>
        <w:separator/>
      </w:r>
    </w:p>
  </w:endnote>
  <w:endnote w:type="continuationSeparator" w:id="0">
    <w:p w:rsidR="004041D1" w:rsidRDefault="0040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23300"/>
      <w:docPartObj>
        <w:docPartGallery w:val="Page Numbers (Bottom of Page)"/>
        <w:docPartUnique/>
      </w:docPartObj>
    </w:sdtPr>
    <w:sdtEndPr/>
    <w:sdtContent>
      <w:p w:rsidR="005A6A61" w:rsidRDefault="005A6A61">
        <w:pPr>
          <w:pStyle w:val="Stopka"/>
          <w:jc w:val="right"/>
        </w:pPr>
        <w:r>
          <w:fldChar w:fldCharType="begin"/>
        </w:r>
        <w:r>
          <w:instrText>PAGE   \* MERGEFORMAT</w:instrText>
        </w:r>
        <w:r>
          <w:fldChar w:fldCharType="separate"/>
        </w:r>
        <w:r w:rsidR="0095794C">
          <w:rPr>
            <w:noProof/>
          </w:rPr>
          <w:t>12</w:t>
        </w:r>
        <w:r>
          <w:rPr>
            <w:noProof/>
          </w:rPr>
          <w:fldChar w:fldCharType="end"/>
        </w:r>
      </w:p>
    </w:sdtContent>
  </w:sdt>
  <w:p w:rsidR="005A6A61" w:rsidRDefault="005A6A6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798893"/>
      <w:docPartObj>
        <w:docPartGallery w:val="Page Numbers (Bottom of Page)"/>
        <w:docPartUnique/>
      </w:docPartObj>
    </w:sdtPr>
    <w:sdtEndPr/>
    <w:sdtContent>
      <w:p w:rsidR="00C47640" w:rsidRDefault="00C47640">
        <w:pPr>
          <w:pStyle w:val="Stopka"/>
          <w:jc w:val="right"/>
        </w:pPr>
        <w:r>
          <w:fldChar w:fldCharType="begin"/>
        </w:r>
        <w:r>
          <w:instrText>PAGE   \* MERGEFORMAT</w:instrText>
        </w:r>
        <w:r>
          <w:fldChar w:fldCharType="separate"/>
        </w:r>
        <w:r w:rsidR="0095794C">
          <w:rPr>
            <w:noProof/>
          </w:rPr>
          <w:t>20</w:t>
        </w:r>
        <w:r>
          <w:rPr>
            <w:noProof/>
          </w:rPr>
          <w:fldChar w:fldCharType="end"/>
        </w:r>
      </w:p>
    </w:sdtContent>
  </w:sdt>
  <w:p w:rsidR="00C47640" w:rsidRDefault="00C4764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1D1" w:rsidRDefault="004041D1"/>
  </w:footnote>
  <w:footnote w:type="continuationSeparator" w:id="0">
    <w:p w:rsidR="004041D1" w:rsidRDefault="004041D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2620"/>
    <w:multiLevelType w:val="multilevel"/>
    <w:tmpl w:val="8BBAF0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955A7"/>
    <w:multiLevelType w:val="multilevel"/>
    <w:tmpl w:val="58D8F0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854A74"/>
    <w:multiLevelType w:val="multilevel"/>
    <w:tmpl w:val="FB0EF7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AD43CA"/>
    <w:multiLevelType w:val="multilevel"/>
    <w:tmpl w:val="BE4E2B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285A2F"/>
    <w:multiLevelType w:val="multilevel"/>
    <w:tmpl w:val="FCE8EA3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933329"/>
    <w:multiLevelType w:val="multilevel"/>
    <w:tmpl w:val="D2BCF2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630433"/>
    <w:multiLevelType w:val="hybridMultilevel"/>
    <w:tmpl w:val="77F8E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58527DA"/>
    <w:multiLevelType w:val="multilevel"/>
    <w:tmpl w:val="02A6157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B863A6"/>
    <w:multiLevelType w:val="hybridMultilevel"/>
    <w:tmpl w:val="3B28DCD0"/>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9" w15:restartNumberingAfterBreak="0">
    <w:nsid w:val="31803461"/>
    <w:multiLevelType w:val="multilevel"/>
    <w:tmpl w:val="64FA28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D159E4"/>
    <w:multiLevelType w:val="multilevel"/>
    <w:tmpl w:val="7850FA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D34E59"/>
    <w:multiLevelType w:val="multilevel"/>
    <w:tmpl w:val="DF2A041A"/>
    <w:lvl w:ilvl="0">
      <w:start w:val="12"/>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0E2DCF"/>
    <w:multiLevelType w:val="multilevel"/>
    <w:tmpl w:val="1F5E9C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CE522C"/>
    <w:multiLevelType w:val="multilevel"/>
    <w:tmpl w:val="5B12501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B05C20"/>
    <w:multiLevelType w:val="multilevel"/>
    <w:tmpl w:val="0E2E6C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547E9B"/>
    <w:multiLevelType w:val="multilevel"/>
    <w:tmpl w:val="93E8A4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C2610C"/>
    <w:multiLevelType w:val="hybridMultilevel"/>
    <w:tmpl w:val="065C6AAA"/>
    <w:lvl w:ilvl="0" w:tplc="68AC263A">
      <w:start w:val="1"/>
      <w:numFmt w:val="decimal"/>
      <w:lvlText w:val="%1."/>
      <w:lvlJc w:val="left"/>
      <w:pPr>
        <w:ind w:left="704" w:hanging="42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15:restartNumberingAfterBreak="0">
    <w:nsid w:val="4F28034D"/>
    <w:multiLevelType w:val="hybridMultilevel"/>
    <w:tmpl w:val="AE126DAA"/>
    <w:lvl w:ilvl="0" w:tplc="35CC56AE">
      <w:start w:val="7"/>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32A34AA"/>
    <w:multiLevelType w:val="multilevel"/>
    <w:tmpl w:val="43A0DC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C56C94"/>
    <w:multiLevelType w:val="multilevel"/>
    <w:tmpl w:val="565A4E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AA5BFC"/>
    <w:multiLevelType w:val="multilevel"/>
    <w:tmpl w:val="511E73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013507"/>
    <w:multiLevelType w:val="multilevel"/>
    <w:tmpl w:val="01B6E56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84157E"/>
    <w:multiLevelType w:val="multilevel"/>
    <w:tmpl w:val="66A8B7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D13402"/>
    <w:multiLevelType w:val="multilevel"/>
    <w:tmpl w:val="DD4C6D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E17563"/>
    <w:multiLevelType w:val="multilevel"/>
    <w:tmpl w:val="552257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304B30"/>
    <w:multiLevelType w:val="multilevel"/>
    <w:tmpl w:val="583211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19"/>
  </w:num>
  <w:num w:numId="4">
    <w:abstractNumId w:val="13"/>
  </w:num>
  <w:num w:numId="5">
    <w:abstractNumId w:val="24"/>
  </w:num>
  <w:num w:numId="6">
    <w:abstractNumId w:val="1"/>
  </w:num>
  <w:num w:numId="7">
    <w:abstractNumId w:val="22"/>
  </w:num>
  <w:num w:numId="8">
    <w:abstractNumId w:val="21"/>
  </w:num>
  <w:num w:numId="9">
    <w:abstractNumId w:val="7"/>
  </w:num>
  <w:num w:numId="10">
    <w:abstractNumId w:val="4"/>
  </w:num>
  <w:num w:numId="11">
    <w:abstractNumId w:val="9"/>
  </w:num>
  <w:num w:numId="12">
    <w:abstractNumId w:val="10"/>
  </w:num>
  <w:num w:numId="13">
    <w:abstractNumId w:val="12"/>
  </w:num>
  <w:num w:numId="14">
    <w:abstractNumId w:val="14"/>
  </w:num>
  <w:num w:numId="15">
    <w:abstractNumId w:val="5"/>
  </w:num>
  <w:num w:numId="16">
    <w:abstractNumId w:val="3"/>
  </w:num>
  <w:num w:numId="17">
    <w:abstractNumId w:val="20"/>
  </w:num>
  <w:num w:numId="18">
    <w:abstractNumId w:val="23"/>
  </w:num>
  <w:num w:numId="19">
    <w:abstractNumId w:val="0"/>
  </w:num>
  <w:num w:numId="20">
    <w:abstractNumId w:val="15"/>
  </w:num>
  <w:num w:numId="21">
    <w:abstractNumId w:val="18"/>
  </w:num>
  <w:num w:numId="22">
    <w:abstractNumId w:val="2"/>
  </w:num>
  <w:num w:numId="23">
    <w:abstractNumId w:val="6"/>
  </w:num>
  <w:num w:numId="24">
    <w:abstractNumId w:val="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790"/>
    <w:rsid w:val="00051796"/>
    <w:rsid w:val="000A37B7"/>
    <w:rsid w:val="000F4259"/>
    <w:rsid w:val="0010746F"/>
    <w:rsid w:val="00185A20"/>
    <w:rsid w:val="001B067C"/>
    <w:rsid w:val="00251B5F"/>
    <w:rsid w:val="002A5A23"/>
    <w:rsid w:val="002C63F9"/>
    <w:rsid w:val="00377E3A"/>
    <w:rsid w:val="003E50C7"/>
    <w:rsid w:val="004032B6"/>
    <w:rsid w:val="004041D1"/>
    <w:rsid w:val="0044080C"/>
    <w:rsid w:val="004603C1"/>
    <w:rsid w:val="00494552"/>
    <w:rsid w:val="004F546F"/>
    <w:rsid w:val="005028EB"/>
    <w:rsid w:val="00507B64"/>
    <w:rsid w:val="005272E9"/>
    <w:rsid w:val="005753B7"/>
    <w:rsid w:val="005832BE"/>
    <w:rsid w:val="00590AC1"/>
    <w:rsid w:val="005A6A61"/>
    <w:rsid w:val="005C7A1B"/>
    <w:rsid w:val="005E1F5D"/>
    <w:rsid w:val="00600CF4"/>
    <w:rsid w:val="00651A51"/>
    <w:rsid w:val="006D0159"/>
    <w:rsid w:val="00720009"/>
    <w:rsid w:val="007271FE"/>
    <w:rsid w:val="007A45FB"/>
    <w:rsid w:val="007A6D94"/>
    <w:rsid w:val="007D6D97"/>
    <w:rsid w:val="0082129A"/>
    <w:rsid w:val="008307CC"/>
    <w:rsid w:val="0083585A"/>
    <w:rsid w:val="008D2042"/>
    <w:rsid w:val="009378C7"/>
    <w:rsid w:val="0095794C"/>
    <w:rsid w:val="00971FC4"/>
    <w:rsid w:val="009B363D"/>
    <w:rsid w:val="009C3790"/>
    <w:rsid w:val="00B73331"/>
    <w:rsid w:val="00BB60B3"/>
    <w:rsid w:val="00C47640"/>
    <w:rsid w:val="00C85065"/>
    <w:rsid w:val="00C910BA"/>
    <w:rsid w:val="00CD734E"/>
    <w:rsid w:val="00D36D8A"/>
    <w:rsid w:val="00D723D9"/>
    <w:rsid w:val="00DD7F77"/>
    <w:rsid w:val="00E90F40"/>
    <w:rsid w:val="00EE39BF"/>
    <w:rsid w:val="00EF16C1"/>
    <w:rsid w:val="00F148C3"/>
    <w:rsid w:val="00F1630E"/>
    <w:rsid w:val="00F322E7"/>
    <w:rsid w:val="00F65792"/>
    <w:rsid w:val="00FC5F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95DB"/>
  <w15:docId w15:val="{1E8772AB-FFBF-438B-84C3-4E7100A4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w:eastAsia="DejaVu Sans" w:hAnsi="DejaVu Sans" w:cs="DejaVu San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4"/>
      <w:szCs w:val="24"/>
      <w:u w:val="none"/>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24"/>
      <w:szCs w:val="24"/>
      <w:u w:val="none"/>
    </w:rPr>
  </w:style>
  <w:style w:type="paragraph" w:customStyle="1" w:styleId="Teksttreci0">
    <w:name w:val="Tekst treści"/>
    <w:basedOn w:val="Normalny"/>
    <w:link w:val="Teksttreci"/>
    <w:pPr>
      <w:shd w:val="clear" w:color="auto" w:fill="FFFFFF"/>
    </w:pPr>
    <w:rPr>
      <w:rFonts w:ascii="Calibri" w:eastAsia="Calibri" w:hAnsi="Calibri" w:cs="Calibri"/>
    </w:rPr>
  </w:style>
  <w:style w:type="paragraph" w:customStyle="1" w:styleId="Nagwek10">
    <w:name w:val="Nagłówek #1"/>
    <w:basedOn w:val="Normalny"/>
    <w:link w:val="Nagwek1"/>
    <w:pPr>
      <w:shd w:val="clear" w:color="auto" w:fill="FFFFFF"/>
      <w:jc w:val="center"/>
      <w:outlineLvl w:val="0"/>
    </w:pPr>
    <w:rPr>
      <w:rFonts w:ascii="Calibri" w:eastAsia="Calibri" w:hAnsi="Calibri" w:cs="Calibri"/>
      <w:b/>
      <w:bCs/>
    </w:rPr>
  </w:style>
  <w:style w:type="paragraph" w:styleId="Bezodstpw">
    <w:name w:val="No Spacing"/>
    <w:link w:val="BezodstpwZnak"/>
    <w:uiPriority w:val="1"/>
    <w:qFormat/>
    <w:rsid w:val="00C47640"/>
    <w:pPr>
      <w:widowControl/>
    </w:pPr>
    <w:rPr>
      <w:rFonts w:asciiTheme="minorHAnsi" w:eastAsiaTheme="minorHAnsi" w:hAnsiTheme="minorHAnsi" w:cstheme="minorBidi"/>
      <w:sz w:val="22"/>
      <w:szCs w:val="22"/>
      <w:lang w:eastAsia="en-US" w:bidi="ar-SA"/>
    </w:rPr>
  </w:style>
  <w:style w:type="paragraph" w:styleId="Akapitzlist">
    <w:name w:val="List Paragraph"/>
    <w:basedOn w:val="Normalny"/>
    <w:uiPriority w:val="34"/>
    <w:qFormat/>
    <w:rsid w:val="00C47640"/>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Stopka">
    <w:name w:val="footer"/>
    <w:basedOn w:val="Normalny"/>
    <w:link w:val="StopkaZnak"/>
    <w:uiPriority w:val="99"/>
    <w:unhideWhenUsed/>
    <w:rsid w:val="00C47640"/>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StopkaZnak">
    <w:name w:val="Stopka Znak"/>
    <w:basedOn w:val="Domylnaczcionkaakapitu"/>
    <w:link w:val="Stopka"/>
    <w:uiPriority w:val="99"/>
    <w:rsid w:val="00C47640"/>
    <w:rPr>
      <w:rFonts w:asciiTheme="minorHAnsi" w:eastAsiaTheme="minorHAnsi" w:hAnsiTheme="minorHAnsi" w:cstheme="minorBidi"/>
      <w:sz w:val="22"/>
      <w:szCs w:val="22"/>
      <w:lang w:eastAsia="en-US" w:bidi="ar-SA"/>
    </w:rPr>
  </w:style>
  <w:style w:type="character" w:customStyle="1" w:styleId="BezodstpwZnak">
    <w:name w:val="Bez odstępów Znak"/>
    <w:basedOn w:val="Domylnaczcionkaakapitu"/>
    <w:link w:val="Bezodstpw"/>
    <w:uiPriority w:val="1"/>
    <w:rsid w:val="00C47640"/>
    <w:rPr>
      <w:rFonts w:asciiTheme="minorHAnsi" w:eastAsiaTheme="minorHAnsi" w:hAnsiTheme="minorHAnsi" w:cstheme="minorBidi"/>
      <w:sz w:val="22"/>
      <w:szCs w:val="22"/>
      <w:lang w:eastAsia="en-US" w:bidi="ar-SA"/>
    </w:rPr>
  </w:style>
  <w:style w:type="paragraph" w:styleId="Tekstdymka">
    <w:name w:val="Balloon Text"/>
    <w:basedOn w:val="Normalny"/>
    <w:link w:val="TekstdymkaZnak"/>
    <w:uiPriority w:val="99"/>
    <w:semiHidden/>
    <w:unhideWhenUsed/>
    <w:rsid w:val="00E90F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0F40"/>
    <w:rPr>
      <w:rFonts w:ascii="Segoe UI" w:hAnsi="Segoe UI" w:cs="Segoe UI"/>
      <w:color w:val="000000"/>
      <w:sz w:val="18"/>
      <w:szCs w:val="18"/>
    </w:rPr>
  </w:style>
  <w:style w:type="paragraph" w:customStyle="1" w:styleId="Default">
    <w:name w:val="Default"/>
    <w:rsid w:val="00EF16C1"/>
    <w:pPr>
      <w:widowControl/>
      <w:autoSpaceDE w:val="0"/>
      <w:autoSpaceDN w:val="0"/>
      <w:adjustRightInd w:val="0"/>
    </w:pPr>
    <w:rPr>
      <w:rFonts w:ascii="Times New Roman" w:hAnsi="Times New Roman" w:cs="Times New Roman"/>
      <w:color w:val="000000"/>
      <w:lang w:bidi="ar-SA"/>
    </w:rPr>
  </w:style>
  <w:style w:type="paragraph" w:customStyle="1" w:styleId="Standard">
    <w:name w:val="Standard"/>
    <w:rsid w:val="0044080C"/>
    <w:pPr>
      <w:suppressAutoHyphens/>
      <w:autoSpaceDN w:val="0"/>
    </w:pPr>
    <w:rPr>
      <w:rFonts w:ascii="Times New Roman" w:eastAsia="Lucida Sans Unicode" w:hAnsi="Times New Roman" w:cs="Tahoma"/>
      <w:kern w:val="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91962">
      <w:bodyDiv w:val="1"/>
      <w:marLeft w:val="0"/>
      <w:marRight w:val="0"/>
      <w:marTop w:val="0"/>
      <w:marBottom w:val="0"/>
      <w:divBdr>
        <w:top w:val="none" w:sz="0" w:space="0" w:color="auto"/>
        <w:left w:val="none" w:sz="0" w:space="0" w:color="auto"/>
        <w:bottom w:val="none" w:sz="0" w:space="0" w:color="auto"/>
        <w:right w:val="none" w:sz="0" w:space="0" w:color="auto"/>
      </w:divBdr>
    </w:div>
    <w:div w:id="882180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youtub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5386</Words>
  <Characters>32319</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Polski Związek Szachowy</vt:lpstr>
    </vt:vector>
  </TitlesOfParts>
  <Company/>
  <LinksUpToDate>false</LinksUpToDate>
  <CharactersWithSpaces>37630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Polski Związek Szachowy</dc:title>
  <dc:subject/>
  <dc:creator>Bartek</dc:creator>
  <cp:keywords/>
  <cp:lastModifiedBy>grafik</cp:lastModifiedBy>
  <cp:revision>48</cp:revision>
  <cp:lastPrinted>2024-10-25T12:24:00Z</cp:lastPrinted>
  <dcterms:created xsi:type="dcterms:W3CDTF">2024-10-09T09:53:00Z</dcterms:created>
  <dcterms:modified xsi:type="dcterms:W3CDTF">2024-10-25T12:24:00Z</dcterms:modified>
</cp:coreProperties>
</file>