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8BC" w:rsidRDefault="009508BC" w:rsidP="00666C76">
      <w:pPr>
        <w:jc w:val="center"/>
        <w:rPr>
          <w:b/>
          <w:sz w:val="28"/>
          <w:szCs w:val="28"/>
        </w:rPr>
      </w:pPr>
    </w:p>
    <w:p w:rsidR="00335DBF" w:rsidRPr="004B1768" w:rsidRDefault="00666C76" w:rsidP="00666C76">
      <w:pPr>
        <w:jc w:val="center"/>
        <w:rPr>
          <w:b/>
          <w:sz w:val="40"/>
          <w:szCs w:val="40"/>
        </w:rPr>
      </w:pPr>
      <w:r w:rsidRPr="004B1768">
        <w:rPr>
          <w:b/>
          <w:sz w:val="40"/>
          <w:szCs w:val="40"/>
        </w:rPr>
        <w:t>Polityka ochrony danych osobowych</w:t>
      </w:r>
    </w:p>
    <w:p w:rsidR="00666C76" w:rsidRDefault="004B1768" w:rsidP="00666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Uczniowskiego Klubu Sportowego SMS WYBICKI Kielce</w:t>
      </w:r>
    </w:p>
    <w:p w:rsidR="007E22B7" w:rsidRDefault="007E22B7" w:rsidP="00666C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dn.31.05.2018r.</w:t>
      </w:r>
    </w:p>
    <w:p w:rsidR="004B1768" w:rsidRPr="00035FF8" w:rsidRDefault="004B1768" w:rsidP="00666C76">
      <w:pPr>
        <w:jc w:val="center"/>
        <w:rPr>
          <w:sz w:val="28"/>
          <w:szCs w:val="28"/>
        </w:rPr>
      </w:pPr>
    </w:p>
    <w:p w:rsidR="00666C76" w:rsidRDefault="00666C76" w:rsidP="009039A2">
      <w:pPr>
        <w:spacing w:after="0" w:line="360" w:lineRule="auto"/>
        <w:jc w:val="both"/>
      </w:pPr>
      <w:r>
        <w:t xml:space="preserve">Celem </w:t>
      </w:r>
      <w:r w:rsidR="009039A2">
        <w:t xml:space="preserve"> </w:t>
      </w:r>
      <w:r>
        <w:t xml:space="preserve">Polityki </w:t>
      </w:r>
      <w:r w:rsidR="009039A2">
        <w:t xml:space="preserve"> </w:t>
      </w:r>
      <w:r>
        <w:t xml:space="preserve">ochrony </w:t>
      </w:r>
      <w:r w:rsidR="009039A2">
        <w:t xml:space="preserve"> </w:t>
      </w:r>
      <w:r>
        <w:t xml:space="preserve">danych osobowych, zwanej dalej Polityką, </w:t>
      </w:r>
      <w:r w:rsidR="009039A2">
        <w:t xml:space="preserve">   </w:t>
      </w:r>
      <w:r>
        <w:t>jest wprowadzenie i utrzymanie</w:t>
      </w:r>
      <w:r w:rsidR="009039A2">
        <w:t xml:space="preserve">                                          </w:t>
      </w:r>
    </w:p>
    <w:p w:rsidR="003D6397" w:rsidRDefault="00666C76" w:rsidP="009039A2">
      <w:pPr>
        <w:spacing w:after="0" w:line="360" w:lineRule="auto"/>
        <w:jc w:val="both"/>
      </w:pPr>
      <w:r>
        <w:t xml:space="preserve">wymaganej </w:t>
      </w:r>
      <w:r w:rsidR="003D6397">
        <w:t xml:space="preserve">   </w:t>
      </w:r>
      <w:r>
        <w:t>przez</w:t>
      </w:r>
      <w:r w:rsidR="003D6397">
        <w:t xml:space="preserve">   </w:t>
      </w:r>
      <w:r>
        <w:t xml:space="preserve"> przepisy </w:t>
      </w:r>
      <w:r w:rsidR="003D6397">
        <w:t xml:space="preserve">   </w:t>
      </w:r>
      <w:r>
        <w:t xml:space="preserve">rozporządzenia </w:t>
      </w:r>
      <w:r w:rsidR="003D6397">
        <w:t xml:space="preserve"> </w:t>
      </w:r>
      <w:r>
        <w:t xml:space="preserve">Parlamentu </w:t>
      </w:r>
      <w:r w:rsidR="003D6397">
        <w:t xml:space="preserve">  </w:t>
      </w:r>
      <w:r>
        <w:t xml:space="preserve">Europejskiego i Rady </w:t>
      </w:r>
      <w:r w:rsidR="003D6397">
        <w:t xml:space="preserve">  </w:t>
      </w:r>
      <w:r>
        <w:t xml:space="preserve">2016/679 </w:t>
      </w:r>
      <w:r w:rsidR="003D6397">
        <w:t xml:space="preserve"> </w:t>
      </w:r>
      <w:r>
        <w:t xml:space="preserve">z </w:t>
      </w:r>
      <w:r w:rsidR="003D6397">
        <w:t xml:space="preserve"> </w:t>
      </w:r>
      <w:r>
        <w:t>dnia</w:t>
      </w:r>
      <w:r w:rsidR="009039A2">
        <w:t xml:space="preserve">        </w:t>
      </w:r>
    </w:p>
    <w:p w:rsidR="00666C76" w:rsidRDefault="00666C76" w:rsidP="009039A2">
      <w:pPr>
        <w:spacing w:after="0" w:line="360" w:lineRule="auto"/>
        <w:jc w:val="both"/>
      </w:pPr>
      <w:r>
        <w:t>27 kwietnia 2016 r. oraz ustawy o ochronie danych osobowych (Dz. U. z 2018 r. i poz. 1000) właściwej</w:t>
      </w:r>
    </w:p>
    <w:p w:rsidR="00666C76" w:rsidRDefault="00666C76" w:rsidP="009039A2">
      <w:pPr>
        <w:spacing w:after="0" w:line="360" w:lineRule="auto"/>
        <w:jc w:val="both"/>
        <w:rPr>
          <w:sz w:val="16"/>
          <w:szCs w:val="16"/>
        </w:rPr>
      </w:pPr>
      <w:r>
        <w:t>ochrony danych osobowych w związku z przetwarzaniem danych osobowych</w:t>
      </w:r>
      <w:r>
        <w:br/>
        <w:t xml:space="preserve">w </w:t>
      </w:r>
      <w:r w:rsidR="003D6397">
        <w:t>UKS SMS WYBICKI Kielce.</w:t>
      </w:r>
    </w:p>
    <w:p w:rsidR="00666C76" w:rsidRDefault="00666C76" w:rsidP="00666C76">
      <w:pPr>
        <w:spacing w:after="0" w:line="360" w:lineRule="auto"/>
        <w:rPr>
          <w:sz w:val="16"/>
          <w:szCs w:val="16"/>
        </w:rPr>
      </w:pPr>
    </w:p>
    <w:p w:rsidR="00666C76" w:rsidRDefault="00666C76" w:rsidP="009039A2">
      <w:pPr>
        <w:spacing w:after="0" w:line="360" w:lineRule="auto"/>
        <w:jc w:val="both"/>
      </w:pPr>
      <w:r>
        <w:t>Niniejsza Polityka dotyczy zarówno danych osobowych przetwarzanych w sposób tradycyjny</w:t>
      </w:r>
      <w:r w:rsidR="009039A2">
        <w:t xml:space="preserve"> </w:t>
      </w:r>
      <w:r>
        <w:t>w księgach, aktach, wykazach i innych zbiorach ewidencyjnych, jak i w systemach informatycznych.</w:t>
      </w:r>
      <w:r w:rsidR="009039A2">
        <w:t xml:space="preserve"> </w:t>
      </w:r>
      <w:r>
        <w:t>Dotyczy istniejących oraz przetwarzanych w przyszłości zbiorów danych osobowych. Procedury</w:t>
      </w:r>
      <w:r w:rsidR="009039A2">
        <w:t xml:space="preserve"> </w:t>
      </w:r>
      <w:r>
        <w:t>i zasady określone w niniejszym dokumencie stosuje się do wszystkich osób upoważnionych do</w:t>
      </w:r>
      <w:r w:rsidR="009039A2">
        <w:t xml:space="preserve"> </w:t>
      </w:r>
      <w:r>
        <w:t>przetwarzania danych osobowych, zarówno zatrudnionych, jak i innych, np. wolontariuszy, sportowców.</w:t>
      </w:r>
    </w:p>
    <w:p w:rsidR="00666C76" w:rsidRDefault="00666C76" w:rsidP="00666C76">
      <w:pPr>
        <w:spacing w:after="0" w:line="240" w:lineRule="auto"/>
      </w:pPr>
    </w:p>
    <w:p w:rsidR="00666C76" w:rsidRDefault="00666C76" w:rsidP="00E36C3D">
      <w:pPr>
        <w:spacing w:after="0" w:line="360" w:lineRule="auto"/>
      </w:pPr>
      <w:r>
        <w:t>Określenia użyte w Polityce ochrony danych osobowych oznaczają:</w:t>
      </w:r>
    </w:p>
    <w:p w:rsidR="00E36C3D" w:rsidRPr="00035FF8" w:rsidRDefault="00035FF8" w:rsidP="00361D37">
      <w:pPr>
        <w:pStyle w:val="Akapitzlist"/>
        <w:numPr>
          <w:ilvl w:val="0"/>
          <w:numId w:val="1"/>
        </w:numPr>
        <w:spacing w:after="0" w:line="360" w:lineRule="auto"/>
        <w:rPr>
          <w:sz w:val="16"/>
          <w:szCs w:val="16"/>
        </w:rPr>
      </w:pPr>
      <w:r>
        <w:t xml:space="preserve">administrator danych osobowych (ADO) </w:t>
      </w:r>
      <w:r w:rsidR="00361D37">
        <w:t>UKS SMS WYBICKI Kielce</w:t>
      </w:r>
    </w:p>
    <w:p w:rsidR="00035FF8" w:rsidRDefault="00035FF8" w:rsidP="009039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dane osobowe – wszelkie informacje dotyczące zidentyfikowanej lub możliwej do</w:t>
      </w:r>
      <w:r w:rsidR="009039A2">
        <w:t xml:space="preserve"> </w:t>
      </w:r>
      <w:r>
        <w:t>zidentyfikowania osoby fizycznej,</w:t>
      </w:r>
    </w:p>
    <w:p w:rsidR="00035FF8" w:rsidRDefault="00035FF8" w:rsidP="009039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przetwarzanie danych osobowych – gromadzenie, utrwalanie, przechowywanie,</w:t>
      </w:r>
      <w:r w:rsidR="009039A2">
        <w:t xml:space="preserve"> </w:t>
      </w:r>
      <w:r>
        <w:t>opracowywanie, modyfikowanie, udostępnianie i usuwanie danych osobowych, zwłaszcza</w:t>
      </w:r>
      <w:r w:rsidR="009039A2">
        <w:t xml:space="preserve"> </w:t>
      </w:r>
      <w:r>
        <w:t>w systemach informatycznych,</w:t>
      </w:r>
    </w:p>
    <w:p w:rsidR="00035FF8" w:rsidRDefault="00035FF8" w:rsidP="009039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użytkownik – osoba upoważniona do przetwarzania danych osobowych,</w:t>
      </w:r>
    </w:p>
    <w:p w:rsidR="00035FF8" w:rsidRDefault="00035FF8" w:rsidP="009039A2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system informatyczny – system (urządzenia, narzędzia, programy), w którym przetwarzane są</w:t>
      </w:r>
    </w:p>
    <w:p w:rsidR="00035FF8" w:rsidRDefault="00035FF8" w:rsidP="009039A2">
      <w:pPr>
        <w:pStyle w:val="Akapitzlist"/>
        <w:spacing w:after="0" w:line="360" w:lineRule="auto"/>
        <w:jc w:val="both"/>
      </w:pPr>
      <w:r>
        <w:t>dane osobowe,</w:t>
      </w:r>
    </w:p>
    <w:p w:rsidR="00035FF8" w:rsidRDefault="00035FF8" w:rsidP="009039A2">
      <w:pPr>
        <w:spacing w:after="0" w:line="360" w:lineRule="auto"/>
        <w:ind w:left="360"/>
        <w:jc w:val="both"/>
      </w:pPr>
      <w:r>
        <w:t>6.    zabezpieczenie systemu informatycznego – należy przez to rozumieć wdrożenie stosowanych</w:t>
      </w:r>
    </w:p>
    <w:p w:rsidR="00035FF8" w:rsidRDefault="00035FF8" w:rsidP="009039A2">
      <w:pPr>
        <w:spacing w:after="0" w:line="360" w:lineRule="auto"/>
        <w:ind w:left="708"/>
        <w:jc w:val="both"/>
      </w:pPr>
      <w:r>
        <w:t>środków administracyjnych, technicznych oraz ochrony przed modyfikacją, zniszczeniem,    nieuprawnionym dostępem i ujawnieniem lub pozyskaniem danych osobowych a także ich</w:t>
      </w:r>
    </w:p>
    <w:p w:rsidR="00E36C3D" w:rsidRDefault="00035FF8" w:rsidP="009039A2">
      <w:pPr>
        <w:spacing w:after="0" w:line="360" w:lineRule="auto"/>
        <w:ind w:left="708"/>
        <w:jc w:val="both"/>
      </w:pPr>
      <w:r>
        <w:t>utratą,</w:t>
      </w:r>
    </w:p>
    <w:p w:rsidR="00E36C3D" w:rsidRDefault="00E36C3D" w:rsidP="00E36C3D">
      <w:pPr>
        <w:spacing w:after="0" w:line="360" w:lineRule="auto"/>
        <w:ind w:left="708"/>
      </w:pPr>
    </w:p>
    <w:p w:rsidR="009508BC" w:rsidRDefault="009508BC" w:rsidP="00E36C3D">
      <w:pPr>
        <w:spacing w:after="0" w:line="360" w:lineRule="auto"/>
        <w:ind w:left="360"/>
      </w:pPr>
    </w:p>
    <w:p w:rsidR="00E36C3D" w:rsidRDefault="00E36C3D" w:rsidP="009039A2">
      <w:pPr>
        <w:spacing w:after="0" w:line="360" w:lineRule="auto"/>
        <w:ind w:left="360"/>
        <w:jc w:val="both"/>
      </w:pPr>
      <w:r>
        <w:t>7.   RODO – rozporządzenie Parlamentu Europejskiego i Rady (UE) 2016/679 z dnia  27 kwietnia</w:t>
      </w:r>
      <w:r w:rsidR="009039A2">
        <w:t xml:space="preserve">  </w:t>
      </w:r>
      <w:r>
        <w:t>2016 r. w sprawie ochrony osób fizycznych w związku z przetwarzaniem danych osobowych</w:t>
      </w:r>
      <w:r w:rsidR="009039A2">
        <w:t xml:space="preserve"> </w:t>
      </w:r>
      <w:r>
        <w:t>i w sprawie swobodnego przepływu takich danych oraz uchylenia dyrektywy 95/46/WE</w:t>
      </w:r>
    </w:p>
    <w:p w:rsidR="009508BC" w:rsidRDefault="00E36C3D" w:rsidP="009039A2">
      <w:pPr>
        <w:spacing w:after="0" w:line="360" w:lineRule="auto"/>
        <w:ind w:left="360"/>
        <w:jc w:val="both"/>
      </w:pPr>
      <w:r>
        <w:t xml:space="preserve">8. </w:t>
      </w:r>
      <w:r w:rsidR="009508BC">
        <w:t xml:space="preserve">  </w:t>
      </w:r>
      <w:r>
        <w:t>ustawa o ochronie danych osobowych – ustawa z dnia 10 maja 2018 r. o ochronie danych</w:t>
      </w:r>
      <w:r w:rsidR="009039A2">
        <w:t xml:space="preserve">   </w:t>
      </w:r>
      <w:r w:rsidR="009508BC">
        <w:t>osobowych (Dz. U. z 2018 r. poz. 1000).</w:t>
      </w:r>
    </w:p>
    <w:p w:rsidR="009508BC" w:rsidRDefault="009508BC" w:rsidP="00E36C3D">
      <w:pPr>
        <w:spacing w:after="0" w:line="360" w:lineRule="auto"/>
        <w:ind w:firstLine="360"/>
      </w:pPr>
    </w:p>
    <w:p w:rsidR="009508BC" w:rsidRPr="00533FA6" w:rsidRDefault="009508BC" w:rsidP="00533FA6">
      <w:pPr>
        <w:pStyle w:val="Akapitzlist"/>
        <w:numPr>
          <w:ilvl w:val="0"/>
          <w:numId w:val="18"/>
        </w:numPr>
        <w:spacing w:after="0"/>
        <w:jc w:val="center"/>
        <w:rPr>
          <w:b/>
          <w:sz w:val="24"/>
          <w:szCs w:val="24"/>
        </w:rPr>
      </w:pPr>
      <w:r w:rsidRPr="00533FA6">
        <w:rPr>
          <w:b/>
          <w:sz w:val="24"/>
          <w:szCs w:val="24"/>
        </w:rPr>
        <w:t>Zasady przetwarzania danych osobowych</w:t>
      </w:r>
    </w:p>
    <w:p w:rsidR="00533FA6" w:rsidRPr="00FD63CF" w:rsidRDefault="00533FA6" w:rsidP="00FD63CF">
      <w:pPr>
        <w:spacing w:after="0"/>
        <w:ind w:left="360"/>
        <w:jc w:val="center"/>
        <w:rPr>
          <w:b/>
          <w:sz w:val="24"/>
          <w:szCs w:val="24"/>
        </w:rPr>
      </w:pPr>
    </w:p>
    <w:p w:rsidR="009508BC" w:rsidRDefault="009508BC" w:rsidP="009508BC">
      <w:pPr>
        <w:spacing w:after="0" w:line="360" w:lineRule="auto"/>
        <w:ind w:firstLine="360"/>
      </w:pPr>
      <w:r>
        <w:t>Administrator danych przetwarza dane osobowe:</w:t>
      </w:r>
    </w:p>
    <w:p w:rsidR="009508BC" w:rsidRDefault="009508BC" w:rsidP="009039A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zgodnie z prawem, rzetelnie i w sposób przejrzysty dla osoby, której dane dotyczą („zgodność z prawem, rzetelność i przejrzystość”),</w:t>
      </w:r>
    </w:p>
    <w:p w:rsidR="009508BC" w:rsidRDefault="009508BC" w:rsidP="009039A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zbiera je w konkretnych, wyraźnych i prawnie uzasadnionych celach i nie przetwarza ich dalej w sposób niezgodny z tymi celami („ograniczenie celu”),</w:t>
      </w:r>
    </w:p>
    <w:p w:rsidR="009508BC" w:rsidRDefault="009508BC" w:rsidP="009039A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adekwatnie, stosownie oraz w sposób ograniczony do tego, co niezbędne do celów, w których są przetwarzane („minimalizacja danych”),</w:t>
      </w:r>
    </w:p>
    <w:p w:rsidR="009508BC" w:rsidRDefault="009508BC" w:rsidP="009039A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prawidłowo i w razie potrzeby uaktualnia zebrane dane („prawidłowość”),</w:t>
      </w:r>
    </w:p>
    <w:p w:rsidR="009508BC" w:rsidRDefault="009508BC" w:rsidP="009039A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przechowuje je w formie umożliwiającej identyfikację osoby, której dane dotyczą, przez okres nie dłuższy niż jest to niezbędne do celów, w których dane te są przetwarzane („ograniczeni przechowywania”),</w:t>
      </w:r>
    </w:p>
    <w:p w:rsidR="009508BC" w:rsidRDefault="009508BC" w:rsidP="009039A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t>w sposób zapewniający odpowiednie bezpieczeństwo danych osobowych, w tym ochronę przed niedozwolonym lub niezgodnym z prawem przetwarzaniem oraz przypadkową utratą, zniszczeniem lub uszkodzeniem, za pomocą odpowiednich środków technicznych lub organizacyjnych („integralność i poufność”).</w:t>
      </w:r>
    </w:p>
    <w:p w:rsidR="00533FA6" w:rsidRDefault="00533FA6" w:rsidP="009508BC">
      <w:pPr>
        <w:spacing w:after="0" w:line="360" w:lineRule="auto"/>
        <w:ind w:left="708"/>
      </w:pPr>
    </w:p>
    <w:p w:rsidR="009508BC" w:rsidRDefault="009508BC" w:rsidP="009508BC">
      <w:pPr>
        <w:spacing w:after="0" w:line="360" w:lineRule="auto"/>
        <w:ind w:left="708"/>
      </w:pPr>
      <w:r>
        <w:t xml:space="preserve">W celu realizacji tych zasad administrator danych przetwarza dane legalnie wskazuje przysługujące im uprawnienia takie jak prawo do: </w:t>
      </w:r>
    </w:p>
    <w:p w:rsidR="009508BC" w:rsidRDefault="00C800FC" w:rsidP="00C800FC">
      <w:pPr>
        <w:pStyle w:val="Akapitzlist"/>
        <w:numPr>
          <w:ilvl w:val="0"/>
          <w:numId w:val="9"/>
        </w:numPr>
        <w:spacing w:after="0" w:line="360" w:lineRule="auto"/>
      </w:pPr>
      <w:r>
        <w:t>dostępu do danych,</w:t>
      </w:r>
    </w:p>
    <w:p w:rsidR="00C800FC" w:rsidRDefault="00C800FC" w:rsidP="00C800FC">
      <w:pPr>
        <w:pStyle w:val="Akapitzlist"/>
        <w:numPr>
          <w:ilvl w:val="0"/>
          <w:numId w:val="9"/>
        </w:numPr>
        <w:spacing w:after="0" w:line="360" w:lineRule="auto"/>
      </w:pPr>
      <w:r>
        <w:t>sprostowania danych,</w:t>
      </w:r>
    </w:p>
    <w:p w:rsidR="00C800FC" w:rsidRDefault="00C800FC" w:rsidP="00C800FC">
      <w:pPr>
        <w:pStyle w:val="Akapitzlist"/>
        <w:numPr>
          <w:ilvl w:val="0"/>
          <w:numId w:val="9"/>
        </w:numPr>
        <w:spacing w:after="0" w:line="360" w:lineRule="auto"/>
      </w:pPr>
      <w:r>
        <w:t>usunięcia danych (prawo do bycia zapomnianym),</w:t>
      </w:r>
    </w:p>
    <w:p w:rsidR="00C800FC" w:rsidRDefault="00C800FC" w:rsidP="00C800FC">
      <w:pPr>
        <w:pStyle w:val="Akapitzlist"/>
        <w:numPr>
          <w:ilvl w:val="0"/>
          <w:numId w:val="9"/>
        </w:numPr>
        <w:spacing w:after="0" w:line="360" w:lineRule="auto"/>
      </w:pPr>
      <w:r>
        <w:t>przenoszenia,</w:t>
      </w:r>
    </w:p>
    <w:p w:rsidR="00C800FC" w:rsidRDefault="00C800FC" w:rsidP="00C800FC">
      <w:pPr>
        <w:pStyle w:val="Akapitzlist"/>
        <w:numPr>
          <w:ilvl w:val="0"/>
          <w:numId w:val="9"/>
        </w:numPr>
        <w:spacing w:after="0" w:line="360" w:lineRule="auto"/>
      </w:pPr>
      <w:r>
        <w:t>sprzeciwu wobec przetwarzania,</w:t>
      </w:r>
    </w:p>
    <w:p w:rsidR="00C800FC" w:rsidRDefault="00C800FC" w:rsidP="00C800FC">
      <w:pPr>
        <w:pStyle w:val="Akapitzlist"/>
        <w:numPr>
          <w:ilvl w:val="0"/>
          <w:numId w:val="9"/>
        </w:numPr>
        <w:spacing w:after="0" w:line="360" w:lineRule="auto"/>
      </w:pPr>
      <w:r>
        <w:t>ograniczenia przetwarzania,</w:t>
      </w:r>
    </w:p>
    <w:p w:rsidR="00C800FC" w:rsidRDefault="00C800FC" w:rsidP="00C800FC">
      <w:pPr>
        <w:pStyle w:val="Akapitzlist"/>
        <w:numPr>
          <w:ilvl w:val="0"/>
          <w:numId w:val="9"/>
        </w:numPr>
        <w:spacing w:after="0" w:line="360" w:lineRule="auto"/>
      </w:pPr>
      <w:r>
        <w:t>wniesienia skargi do organu nadzorczego,</w:t>
      </w:r>
    </w:p>
    <w:p w:rsidR="00C800FC" w:rsidRPr="009508BC" w:rsidRDefault="00C800FC" w:rsidP="00C800FC">
      <w:pPr>
        <w:pStyle w:val="Akapitzlist"/>
        <w:numPr>
          <w:ilvl w:val="0"/>
          <w:numId w:val="9"/>
        </w:numPr>
        <w:spacing w:after="0" w:line="360" w:lineRule="auto"/>
      </w:pPr>
      <w:r>
        <w:t>sprzeciwu wobec bycia profilowanym.</w:t>
      </w:r>
    </w:p>
    <w:p w:rsidR="009508BC" w:rsidRPr="002E0007" w:rsidRDefault="00C800FC" w:rsidP="00C800FC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 w:rsidRPr="002E0007">
        <w:rPr>
          <w:b/>
          <w:sz w:val="24"/>
          <w:szCs w:val="24"/>
        </w:rPr>
        <w:lastRenderedPageBreak/>
        <w:t>2. Procedura postępowania z incydentami</w:t>
      </w:r>
    </w:p>
    <w:p w:rsidR="002E0007" w:rsidRDefault="002E0007" w:rsidP="00C800FC">
      <w:pPr>
        <w:spacing w:after="0" w:line="360" w:lineRule="auto"/>
        <w:ind w:firstLine="360"/>
        <w:jc w:val="center"/>
        <w:rPr>
          <w:b/>
        </w:rPr>
      </w:pPr>
    </w:p>
    <w:p w:rsidR="009039A2" w:rsidRDefault="00C800FC" w:rsidP="009039A2">
      <w:pPr>
        <w:spacing w:after="0" w:line="360" w:lineRule="auto"/>
        <w:ind w:left="360"/>
        <w:jc w:val="both"/>
      </w:pPr>
      <w:r>
        <w:t>Administrator danych wprowadza do stosowania procedurę postępowania z incydentami naruszenia ochrony danych osobowych.</w:t>
      </w:r>
      <w:r w:rsidR="009039A2">
        <w:t xml:space="preserve"> Celem tej procedury jest wypełnienie obowiązku wynikającego z art. 33 RODO. Procedura określa sposób definiowania incydentów zagrażających bezpieczeństwu danych osobowych oraz sposób reagowania na nie, a także procedurę wprowadzenia działań naprawczych. Każda osoba upoważniona do przetwarzania danych osobowych ma obowiązek poinformowania o możliwości wystąpienia incydentu lub o jego wystąpieniu.</w:t>
      </w:r>
      <w:r w:rsidR="009039A2">
        <w:br/>
      </w:r>
    </w:p>
    <w:p w:rsidR="009039A2" w:rsidRDefault="009039A2" w:rsidP="009039A2">
      <w:pPr>
        <w:spacing w:after="0" w:line="480" w:lineRule="auto"/>
        <w:ind w:left="360"/>
        <w:jc w:val="both"/>
      </w:pPr>
      <w:r>
        <w:t>Powiadomienia wymagają:</w:t>
      </w:r>
    </w:p>
    <w:p w:rsidR="009039A2" w:rsidRDefault="00EB5A0D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 niewłaściwe zabezpieczenie sprzętu elektronicznego, oprogramowania przed wyciekiem, </w:t>
      </w:r>
    </w:p>
    <w:p w:rsidR="00EB5A0D" w:rsidRDefault="00F527A1" w:rsidP="002E0007">
      <w:pPr>
        <w:pStyle w:val="Akapitzlist"/>
        <w:spacing w:after="0" w:line="360" w:lineRule="auto"/>
        <w:ind w:left="1080"/>
        <w:jc w:val="both"/>
      </w:pPr>
      <w:r>
        <w:t xml:space="preserve"> </w:t>
      </w:r>
      <w:r w:rsidR="00EB5A0D">
        <w:t>kradzieżą i utratą danych osobowych, udostępnienie haseł osobom postronnym,</w:t>
      </w:r>
    </w:p>
    <w:p w:rsidR="00EB5A0D" w:rsidRDefault="00EB5A0D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niewłaściwe zabezpieczenie fizyczne pomieszczeń, urządzeń i dokumentów,</w:t>
      </w:r>
    </w:p>
    <w:p w:rsidR="00EB5A0D" w:rsidRDefault="00EB5A0D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nieprzestrzeganie zasad ochrony danych osobowych przez pracowników (np. niestosowanie zasady czystego biurka/ekranu, ochrony haseł, niezamykanie pomieszczeń, szaf, biurek, przyklejanie kartek z hasłami w szufladach),</w:t>
      </w:r>
    </w:p>
    <w:p w:rsidR="00EB5A0D" w:rsidRDefault="00EB5A0D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ślady na drzwiach, oknach i szafach wskazujące na próbę włamania,</w:t>
      </w:r>
    </w:p>
    <w:p w:rsidR="00EB5A0D" w:rsidRDefault="00EB5A0D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dokumentacja zawierająca dane osobowe niszczona bez użycia niszczarki,</w:t>
      </w:r>
    </w:p>
    <w:p w:rsidR="00EB5A0D" w:rsidRDefault="00EB5A0D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otwarte drzwi do pomieszczeń, szaf, gdzie przechowywane są dane osobowe,</w:t>
      </w:r>
    </w:p>
    <w:p w:rsidR="00EB5A0D" w:rsidRDefault="00EB5A0D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złe ustawienie monitorów pozwalające na wgląd osób postronnych w dane osobowe,</w:t>
      </w:r>
    </w:p>
    <w:p w:rsidR="00EB5A0D" w:rsidRDefault="00EB5A0D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wynoszenie danych osobowych w wersji papierowej i elektronicznej na zewnątrz jednostki</w:t>
      </w:r>
      <w:r w:rsidR="00F527A1">
        <w:t xml:space="preserve"> bez upoważnienia administratora danych,</w:t>
      </w:r>
    </w:p>
    <w:p w:rsidR="00F527A1" w:rsidRDefault="00F527A1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udostępnienie danych osobowych osobom nieupoważnionym,</w:t>
      </w:r>
    </w:p>
    <w:p w:rsidR="00F527A1" w:rsidRDefault="00F527A1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telefoniczne próby wyłudzenie danych osobowych,</w:t>
      </w:r>
    </w:p>
    <w:p w:rsidR="00F527A1" w:rsidRDefault="00F527A1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 xml:space="preserve">kradzież, zagubienie komputerów lub CD, twardych dysków, </w:t>
      </w:r>
      <w:proofErr w:type="spellStart"/>
      <w:r>
        <w:t>pen-drive</w:t>
      </w:r>
      <w:proofErr w:type="spellEnd"/>
      <w:r>
        <w:t xml:space="preserve"> z danymi osobowymi,</w:t>
      </w:r>
    </w:p>
    <w:p w:rsidR="00F527A1" w:rsidRDefault="00F527A1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maile nakłaniające do ujawnienia identyfikatora lub hasła,</w:t>
      </w:r>
    </w:p>
    <w:p w:rsidR="00F527A1" w:rsidRDefault="00F527A1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zainfekowanie komputerów wirusem lub inne błędne zachowanie komputerów,</w:t>
      </w:r>
    </w:p>
    <w:p w:rsidR="00F527A1" w:rsidRDefault="00F527A1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zdarzenia losowe (pożar obiektu, zalanie wodą, utrata zasilania, utrata łączności),</w:t>
      </w:r>
    </w:p>
    <w:p w:rsidR="00F527A1" w:rsidRDefault="00F527A1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włamanie do systemu informatycznego lub pomieszczeń,</w:t>
      </w:r>
    </w:p>
    <w:p w:rsidR="00F527A1" w:rsidRDefault="00F527A1" w:rsidP="002E0007">
      <w:pPr>
        <w:pStyle w:val="Akapitzlist"/>
        <w:numPr>
          <w:ilvl w:val="0"/>
          <w:numId w:val="10"/>
        </w:numPr>
        <w:spacing w:after="0" w:line="360" w:lineRule="auto"/>
        <w:jc w:val="both"/>
      </w:pPr>
      <w:r>
        <w:t>kradzież danych/sprzętu,</w:t>
      </w:r>
    </w:p>
    <w:p w:rsidR="00F527A1" w:rsidRDefault="00F527A1" w:rsidP="002E0007">
      <w:pPr>
        <w:pStyle w:val="Akapitzlist"/>
        <w:numPr>
          <w:ilvl w:val="0"/>
          <w:numId w:val="10"/>
        </w:numPr>
        <w:spacing w:after="0" w:line="360" w:lineRule="auto"/>
      </w:pPr>
      <w:r>
        <w:t>świadome zniszczenie dokumentów.</w:t>
      </w:r>
    </w:p>
    <w:p w:rsidR="00F527A1" w:rsidRDefault="00F527A1" w:rsidP="00F527A1">
      <w:pPr>
        <w:spacing w:after="0"/>
        <w:jc w:val="both"/>
      </w:pPr>
    </w:p>
    <w:p w:rsidR="00F527A1" w:rsidRDefault="00F527A1" w:rsidP="002E0007">
      <w:pPr>
        <w:spacing w:after="0" w:line="360" w:lineRule="auto"/>
        <w:ind w:left="708"/>
        <w:jc w:val="both"/>
      </w:pPr>
      <w:r>
        <w:lastRenderedPageBreak/>
        <w:t>Należy również powiadomić administratora systemów informatycznych. Ponadto należy udokumentować wystąpienie incydentu, jego skutki oraz podjęte działania naprawcze i zaradcze.</w:t>
      </w:r>
      <w:r w:rsidR="002E0007">
        <w:t xml:space="preserve"> W przypadku gdy incydent skutkuje naruszeniem praw lub wolności osób fizycznych, administrator danych zgłasza je w ciągu 72 godzin Prezesowi Ochrony Danych Osobowych oraz gdy istnieje taki wymóg, powiadamia o tym fakcie osoby, których incydent dotyczył.</w:t>
      </w:r>
    </w:p>
    <w:p w:rsidR="002E0007" w:rsidRDefault="002E0007" w:rsidP="00F527A1">
      <w:pPr>
        <w:spacing w:after="0"/>
        <w:ind w:left="708"/>
        <w:jc w:val="both"/>
      </w:pPr>
    </w:p>
    <w:p w:rsidR="00840B1C" w:rsidRPr="00533FA6" w:rsidRDefault="00840B1C" w:rsidP="00A131B9">
      <w:pPr>
        <w:pStyle w:val="Akapitzlist"/>
        <w:numPr>
          <w:ilvl w:val="0"/>
          <w:numId w:val="17"/>
        </w:numPr>
        <w:jc w:val="center"/>
        <w:rPr>
          <w:rFonts w:ascii="Calibri" w:hAnsi="Calibri" w:cs="Calibri"/>
          <w:b/>
          <w:lang w:eastAsia="ja-JP"/>
        </w:rPr>
      </w:pPr>
      <w:r w:rsidRPr="00533FA6">
        <w:rPr>
          <w:rFonts w:ascii="Calibri" w:hAnsi="Calibri" w:cs="Calibri"/>
          <w:b/>
          <w:lang w:eastAsia="ja-JP"/>
        </w:rPr>
        <w:t>Zasady ochrony danych osobowych małoletniego, sportowca</w:t>
      </w:r>
    </w:p>
    <w:p w:rsidR="00840B1C" w:rsidRPr="008D34F9" w:rsidRDefault="00840B1C" w:rsidP="00840B1C">
      <w:pPr>
        <w:jc w:val="both"/>
        <w:rPr>
          <w:rFonts w:ascii="Calibri" w:eastAsia="MS Mincho" w:hAnsi="Calibri" w:cs="Calibri"/>
          <w:lang w:eastAsia="ja-JP"/>
        </w:rPr>
      </w:pPr>
    </w:p>
    <w:p w:rsidR="00840B1C" w:rsidRPr="008D34F9" w:rsidRDefault="00840B1C" w:rsidP="00840B1C">
      <w:pPr>
        <w:jc w:val="both"/>
        <w:rPr>
          <w:rFonts w:ascii="Calibri" w:eastAsia="MS Mincho" w:hAnsi="Calibri" w:cs="Calibri"/>
          <w:lang w:eastAsia="ja-JP"/>
        </w:rPr>
      </w:pPr>
      <w:r w:rsidRPr="008D34F9">
        <w:rPr>
          <w:rFonts w:ascii="Calibri" w:eastAsia="MS Mincho" w:hAnsi="Calibri" w:cs="Calibri"/>
          <w:lang w:eastAsia="ja-JP"/>
        </w:rPr>
        <w:t>1. Dane osobowe małoletniego, zawodnika, zawodniczki, podlegają ochronie na zasadach określonych w Ustawie z dnia 10 maja 2018 r. o ochronie danych osobowych oraz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danych):</w:t>
      </w:r>
    </w:p>
    <w:p w:rsidR="00840B1C" w:rsidRPr="008D34F9" w:rsidRDefault="00D33EFA" w:rsidP="00D33EFA">
      <w:pPr>
        <w:ind w:left="360"/>
        <w:contextualSpacing/>
        <w:jc w:val="both"/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highlight w:val="lightGray"/>
          <w:lang w:eastAsia="ja-JP"/>
        </w:rPr>
        <w:t>•</w:t>
      </w:r>
      <w:r>
        <w:rPr>
          <w:rFonts w:ascii="Calibri" w:eastAsia="MS Mincho" w:hAnsi="Calibri" w:cs="Calibri"/>
          <w:lang w:eastAsia="ja-JP"/>
        </w:rPr>
        <w:t xml:space="preserve"> </w:t>
      </w:r>
      <w:r w:rsidR="00BB248A">
        <w:rPr>
          <w:rFonts w:ascii="Calibri" w:eastAsia="MS Mincho" w:hAnsi="Calibri" w:cs="Calibri"/>
          <w:lang w:eastAsia="ja-JP"/>
        </w:rPr>
        <w:t xml:space="preserve"> </w:t>
      </w:r>
      <w:r w:rsidR="00840B1C" w:rsidRPr="008D34F9">
        <w:rPr>
          <w:rFonts w:ascii="Calibri" w:eastAsia="MS Mincho" w:hAnsi="Calibri" w:cs="Calibri"/>
          <w:lang w:eastAsia="ja-JP"/>
        </w:rPr>
        <w:t xml:space="preserve">pracownicy, opiekunowie grup czy Zarząd mają obowiązek zachowania tajemnicy danych </w:t>
      </w:r>
      <w:r>
        <w:rPr>
          <w:rFonts w:ascii="Calibri" w:eastAsia="MS Mincho" w:hAnsi="Calibri" w:cs="Calibri"/>
          <w:lang w:eastAsia="ja-JP"/>
        </w:rPr>
        <w:t xml:space="preserve">   </w:t>
      </w:r>
      <w:r w:rsidR="00840B1C" w:rsidRPr="008D34F9">
        <w:rPr>
          <w:rFonts w:ascii="Calibri" w:eastAsia="MS Mincho" w:hAnsi="Calibri" w:cs="Calibri"/>
          <w:lang w:eastAsia="ja-JP"/>
        </w:rPr>
        <w:t>osobowych, które przetwarza oraz zachowania w tajemnicy sposobów zabezpieczenia danych osobowych przed nieuprawnionym dostępem;</w:t>
      </w:r>
    </w:p>
    <w:p w:rsidR="00840B1C" w:rsidRPr="008D34F9" w:rsidRDefault="00D33EFA" w:rsidP="00D33EFA">
      <w:pPr>
        <w:ind w:left="360"/>
        <w:contextualSpacing/>
        <w:jc w:val="both"/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highlight w:val="lightGray"/>
          <w:lang w:eastAsia="ja-JP"/>
        </w:rPr>
        <w:t>•</w:t>
      </w:r>
      <w:r>
        <w:rPr>
          <w:rFonts w:ascii="Calibri" w:eastAsia="MS Mincho" w:hAnsi="Calibri" w:cs="Calibri"/>
          <w:lang w:eastAsia="ja-JP"/>
        </w:rPr>
        <w:t xml:space="preserve"> </w:t>
      </w:r>
      <w:r w:rsidR="00BB248A">
        <w:rPr>
          <w:rFonts w:ascii="Calibri" w:eastAsia="MS Mincho" w:hAnsi="Calibri" w:cs="Calibri"/>
          <w:lang w:eastAsia="ja-JP"/>
        </w:rPr>
        <w:t xml:space="preserve"> </w:t>
      </w:r>
      <w:r w:rsidR="00840B1C" w:rsidRPr="008D34F9">
        <w:rPr>
          <w:rFonts w:ascii="Calibri" w:eastAsia="MS Mincho" w:hAnsi="Calibri" w:cs="Calibri"/>
          <w:lang w:eastAsia="ja-JP"/>
        </w:rPr>
        <w:t>dane osobowe sportowca są udostępniane wyłącznie osobom i podmiotom uprawnionym na podstawie odrębnych przepisów;</w:t>
      </w:r>
    </w:p>
    <w:p w:rsidR="00840B1C" w:rsidRPr="008E38BB" w:rsidRDefault="00D33EFA" w:rsidP="00D33EFA">
      <w:pPr>
        <w:ind w:left="360"/>
        <w:jc w:val="both"/>
        <w:rPr>
          <w:rFonts w:ascii="Calibri" w:eastAsia="MS Mincho" w:hAnsi="Calibri" w:cs="Calibri"/>
          <w:lang w:eastAsia="ja-JP"/>
        </w:rPr>
      </w:pPr>
      <w:r w:rsidRPr="008E38BB">
        <w:rPr>
          <w:rFonts w:ascii="Calibri" w:eastAsia="MS Mincho" w:hAnsi="Calibri" w:cs="Calibri"/>
          <w:highlight w:val="lightGray"/>
          <w:lang w:eastAsia="ja-JP"/>
        </w:rPr>
        <w:t>•</w:t>
      </w:r>
      <w:r w:rsidR="00BB248A" w:rsidRPr="008E38BB">
        <w:rPr>
          <w:rFonts w:ascii="Calibri" w:eastAsia="MS Mincho" w:hAnsi="Calibri" w:cs="Calibri"/>
          <w:lang w:eastAsia="ja-JP"/>
        </w:rPr>
        <w:t xml:space="preserve"> </w:t>
      </w:r>
      <w:r w:rsidRPr="008E38BB">
        <w:rPr>
          <w:rFonts w:ascii="Calibri" w:eastAsia="MS Mincho" w:hAnsi="Calibri" w:cs="Calibri"/>
          <w:lang w:eastAsia="ja-JP"/>
        </w:rPr>
        <w:t xml:space="preserve"> </w:t>
      </w:r>
      <w:r w:rsidR="00840B1C" w:rsidRPr="008E38BB">
        <w:rPr>
          <w:rFonts w:ascii="Calibri" w:eastAsia="MS Mincho" w:hAnsi="Calibri" w:cs="Calibri"/>
          <w:lang w:eastAsia="ja-JP"/>
        </w:rPr>
        <w:t>Pracownicy mogą wykorzystać informacje o zawodniku w celach szkoleniowych lub edukacyjnych wyłącznie z zachowaniem anonimowości zawodnika oraz w sposób uniemożliwiający identyfikację zawodnika.</w:t>
      </w:r>
    </w:p>
    <w:p w:rsidR="00840B1C" w:rsidRPr="008E38BB" w:rsidRDefault="00D33EFA" w:rsidP="00D33EFA">
      <w:pPr>
        <w:ind w:left="360"/>
        <w:jc w:val="both"/>
        <w:rPr>
          <w:rFonts w:ascii="Calibri" w:eastAsia="MS Mincho" w:hAnsi="Calibri" w:cs="Calibri"/>
          <w:lang w:eastAsia="ja-JP"/>
        </w:rPr>
      </w:pPr>
      <w:r w:rsidRPr="008E38BB">
        <w:rPr>
          <w:rFonts w:ascii="Calibri" w:eastAsia="MS Mincho" w:hAnsi="Calibri" w:cs="Calibri"/>
          <w:highlight w:val="lightGray"/>
          <w:lang w:eastAsia="ja-JP"/>
        </w:rPr>
        <w:t>•</w:t>
      </w:r>
      <w:r w:rsidR="00BB248A" w:rsidRPr="008E38BB">
        <w:rPr>
          <w:rFonts w:ascii="Calibri" w:eastAsia="MS Mincho" w:hAnsi="Calibri" w:cs="Calibri"/>
          <w:lang w:eastAsia="ja-JP"/>
        </w:rPr>
        <w:t xml:space="preserve"> </w:t>
      </w:r>
      <w:r w:rsidRPr="008E38BB">
        <w:rPr>
          <w:rFonts w:ascii="Calibri" w:eastAsia="MS Mincho" w:hAnsi="Calibri" w:cs="Calibri"/>
          <w:lang w:eastAsia="ja-JP"/>
        </w:rPr>
        <w:t xml:space="preserve"> </w:t>
      </w:r>
      <w:r w:rsidR="00840B1C" w:rsidRPr="008E38BB">
        <w:rPr>
          <w:rFonts w:ascii="Calibri" w:eastAsia="MS Mincho" w:hAnsi="Calibri" w:cs="Calibri"/>
          <w:lang w:eastAsia="ja-JP"/>
        </w:rPr>
        <w:t>Pracownicy nie udostępniają przedstawicielom mediów informacji o sportowcu ani o jego opiekunie ustawowym.</w:t>
      </w:r>
    </w:p>
    <w:p w:rsidR="00840B1C" w:rsidRPr="008E38BB" w:rsidRDefault="00D33EFA" w:rsidP="00D33EFA">
      <w:pPr>
        <w:ind w:left="360"/>
        <w:contextualSpacing/>
        <w:jc w:val="both"/>
        <w:rPr>
          <w:rFonts w:ascii="Calibri" w:eastAsia="MS Mincho" w:hAnsi="Calibri" w:cs="Calibri"/>
          <w:lang w:eastAsia="ja-JP"/>
        </w:rPr>
      </w:pPr>
      <w:r w:rsidRPr="008E38BB">
        <w:rPr>
          <w:rFonts w:ascii="Calibri" w:eastAsia="MS Mincho" w:hAnsi="Calibri" w:cs="Calibri"/>
          <w:highlight w:val="lightGray"/>
          <w:lang w:eastAsia="ja-JP"/>
        </w:rPr>
        <w:t>•</w:t>
      </w:r>
      <w:r w:rsidRPr="008E38BB">
        <w:rPr>
          <w:rFonts w:ascii="Calibri" w:eastAsia="MS Mincho" w:hAnsi="Calibri" w:cs="Calibri"/>
          <w:lang w:eastAsia="ja-JP"/>
        </w:rPr>
        <w:t xml:space="preserve"> </w:t>
      </w:r>
      <w:r w:rsidR="00BB248A" w:rsidRPr="008E38BB">
        <w:rPr>
          <w:rFonts w:ascii="Calibri" w:eastAsia="MS Mincho" w:hAnsi="Calibri" w:cs="Calibri"/>
          <w:lang w:eastAsia="ja-JP"/>
        </w:rPr>
        <w:t xml:space="preserve"> </w:t>
      </w:r>
      <w:r w:rsidR="00840B1C" w:rsidRPr="008E38BB">
        <w:rPr>
          <w:rFonts w:ascii="Calibri" w:eastAsia="MS Mincho" w:hAnsi="Calibri" w:cs="Calibri"/>
          <w:lang w:eastAsia="ja-JP"/>
        </w:rPr>
        <w:t>Pracownicy, w wyjątkowych i uzasadnionych sytuacjach, mogą skontaktować się z opiekunem małoletniego i zapytać go o zgodę na podanie jego danych kontaktowych przedstawicielom mediów. W przypadku wyrażenia zgody, Pracownik podaje przedstawicielowi mediów dane kontaktowe do opiekuna małoletniego.</w:t>
      </w:r>
    </w:p>
    <w:p w:rsidR="00840B1C" w:rsidRPr="008E38BB" w:rsidRDefault="00D33EFA" w:rsidP="00D33EFA">
      <w:pPr>
        <w:ind w:left="360"/>
        <w:contextualSpacing/>
        <w:jc w:val="both"/>
        <w:rPr>
          <w:rFonts w:ascii="Calibri" w:eastAsia="MS Mincho" w:hAnsi="Calibri" w:cs="Calibri"/>
          <w:lang w:eastAsia="ja-JP"/>
        </w:rPr>
      </w:pPr>
      <w:r w:rsidRPr="008E38BB">
        <w:rPr>
          <w:rFonts w:ascii="Calibri" w:eastAsia="MS Mincho" w:hAnsi="Calibri" w:cs="Calibri"/>
          <w:highlight w:val="lightGray"/>
          <w:lang w:eastAsia="ja-JP"/>
        </w:rPr>
        <w:t>•</w:t>
      </w:r>
      <w:r w:rsidRPr="008E38BB">
        <w:rPr>
          <w:rFonts w:ascii="Calibri" w:eastAsia="MS Mincho" w:hAnsi="Calibri" w:cs="Calibri"/>
          <w:lang w:eastAsia="ja-JP"/>
        </w:rPr>
        <w:t xml:space="preserve"> </w:t>
      </w:r>
      <w:r w:rsidR="00BB248A" w:rsidRPr="008E38BB">
        <w:rPr>
          <w:rFonts w:ascii="Calibri" w:eastAsia="MS Mincho" w:hAnsi="Calibri" w:cs="Calibri"/>
          <w:lang w:eastAsia="ja-JP"/>
        </w:rPr>
        <w:t xml:space="preserve"> </w:t>
      </w:r>
      <w:r w:rsidR="00840B1C" w:rsidRPr="008E38BB">
        <w:rPr>
          <w:rFonts w:ascii="Calibri" w:eastAsia="MS Mincho" w:hAnsi="Calibri" w:cs="Calibri"/>
          <w:lang w:eastAsia="ja-JP"/>
        </w:rPr>
        <w:t>Pracownicy nie kontaktują przedstawicieli mediów z małoletnim, nie wypowiadają się w kontakcie z przedstawicielami mediów o sprawie sportowca lub jego opiekuna. Zakaz ten dotyczy także sytuacji, gdy pracownik jest przeświadczony, że jego wypowiedź nie jest w żaden sposób utrwalana.</w:t>
      </w:r>
    </w:p>
    <w:p w:rsidR="00840B1C" w:rsidRPr="008E38BB" w:rsidRDefault="00D33EFA" w:rsidP="00D33EFA">
      <w:pPr>
        <w:ind w:left="360"/>
        <w:jc w:val="both"/>
        <w:rPr>
          <w:rFonts w:ascii="Calibri" w:eastAsia="MS Mincho" w:hAnsi="Calibri" w:cs="Calibri"/>
          <w:lang w:eastAsia="ja-JP"/>
        </w:rPr>
      </w:pPr>
      <w:r w:rsidRPr="008E38BB">
        <w:rPr>
          <w:rFonts w:ascii="Calibri" w:eastAsia="MS Mincho" w:hAnsi="Calibri" w:cs="Calibri"/>
          <w:highlight w:val="lightGray"/>
          <w:lang w:eastAsia="ja-JP"/>
        </w:rPr>
        <w:t>•</w:t>
      </w:r>
      <w:r w:rsidRPr="008E38BB">
        <w:rPr>
          <w:rFonts w:ascii="Calibri" w:eastAsia="MS Mincho" w:hAnsi="Calibri" w:cs="Calibri"/>
          <w:lang w:eastAsia="ja-JP"/>
        </w:rPr>
        <w:t xml:space="preserve"> </w:t>
      </w:r>
      <w:r w:rsidR="00BB248A" w:rsidRPr="008E38BB">
        <w:rPr>
          <w:rFonts w:ascii="Calibri" w:eastAsia="MS Mincho" w:hAnsi="Calibri" w:cs="Calibri"/>
          <w:lang w:eastAsia="ja-JP"/>
        </w:rPr>
        <w:t xml:space="preserve"> </w:t>
      </w:r>
      <w:r w:rsidR="00840B1C" w:rsidRPr="008E38BB">
        <w:rPr>
          <w:rFonts w:ascii="Calibri" w:eastAsia="MS Mincho" w:hAnsi="Calibri" w:cs="Calibri"/>
          <w:lang w:eastAsia="ja-JP"/>
        </w:rPr>
        <w:t>W celu realizacji materiału medialnego można udostępnić mediom wybrane pomieszczenia. Decyzję w sprawie udostępnienia pomieszczenia podejmuje Zarząd.</w:t>
      </w:r>
    </w:p>
    <w:p w:rsidR="00840B1C" w:rsidRPr="008E38BB" w:rsidRDefault="00D33EFA" w:rsidP="00D33EFA">
      <w:pPr>
        <w:ind w:left="360"/>
        <w:contextualSpacing/>
        <w:jc w:val="both"/>
        <w:rPr>
          <w:rFonts w:ascii="Calibri" w:eastAsia="MS Mincho" w:hAnsi="Calibri" w:cs="Calibri"/>
          <w:lang w:eastAsia="ja-JP"/>
        </w:rPr>
      </w:pPr>
      <w:r w:rsidRPr="008E38BB">
        <w:rPr>
          <w:rFonts w:ascii="Calibri" w:eastAsia="MS Mincho" w:hAnsi="Calibri" w:cs="Calibri"/>
          <w:highlight w:val="lightGray"/>
          <w:lang w:eastAsia="ja-JP"/>
        </w:rPr>
        <w:t>•</w:t>
      </w:r>
      <w:r w:rsidRPr="008E38BB">
        <w:rPr>
          <w:rFonts w:ascii="Calibri" w:eastAsia="MS Mincho" w:hAnsi="Calibri" w:cs="Calibri"/>
          <w:lang w:eastAsia="ja-JP"/>
        </w:rPr>
        <w:t xml:space="preserve"> </w:t>
      </w:r>
      <w:r w:rsidR="00BB248A" w:rsidRPr="008E38BB">
        <w:rPr>
          <w:rFonts w:ascii="Calibri" w:eastAsia="MS Mincho" w:hAnsi="Calibri" w:cs="Calibri"/>
          <w:lang w:eastAsia="ja-JP"/>
        </w:rPr>
        <w:t xml:space="preserve"> </w:t>
      </w:r>
      <w:r w:rsidR="00840B1C" w:rsidRPr="008E38BB">
        <w:rPr>
          <w:rFonts w:ascii="Calibri" w:eastAsia="MS Mincho" w:hAnsi="Calibri" w:cs="Calibri"/>
          <w:lang w:eastAsia="ja-JP"/>
        </w:rPr>
        <w:t xml:space="preserve">Zarząd, podejmując decyzję, o której mowa w ustępie poprzedzającym, poleca pracownikowi przygotować wybrane pomieszczenie w celu realizacji materiału medialnego w taki sposób, by uniemożliwić filmowanie przebywających na </w:t>
      </w:r>
      <w:r w:rsidR="00203B6F">
        <w:rPr>
          <w:rFonts w:ascii="Calibri" w:eastAsia="MS Mincho" w:hAnsi="Calibri" w:cs="Calibri"/>
          <w:lang w:eastAsia="ja-JP"/>
        </w:rPr>
        <w:t>danym terenie</w:t>
      </w:r>
      <w:r w:rsidR="00840B1C" w:rsidRPr="008E38BB">
        <w:rPr>
          <w:rFonts w:ascii="Calibri" w:eastAsia="MS Mincho" w:hAnsi="Calibri" w:cs="Calibri"/>
          <w:lang w:eastAsia="ja-JP"/>
        </w:rPr>
        <w:t xml:space="preserve"> zawodników.</w:t>
      </w:r>
    </w:p>
    <w:p w:rsidR="00840B1C" w:rsidRDefault="00840B1C" w:rsidP="00840B1C">
      <w:pPr>
        <w:jc w:val="both"/>
        <w:rPr>
          <w:rFonts w:ascii="Calibri" w:eastAsia="MS Mincho" w:hAnsi="Calibri" w:cs="Calibri"/>
          <w:lang w:eastAsia="ja-JP"/>
        </w:rPr>
      </w:pPr>
    </w:p>
    <w:p w:rsidR="00203B6F" w:rsidRPr="008E38BB" w:rsidRDefault="00203B6F" w:rsidP="00840B1C">
      <w:pPr>
        <w:jc w:val="both"/>
        <w:rPr>
          <w:rFonts w:ascii="Calibri" w:eastAsia="MS Mincho" w:hAnsi="Calibri" w:cs="Calibri"/>
          <w:lang w:eastAsia="ja-JP"/>
        </w:rPr>
      </w:pPr>
    </w:p>
    <w:p w:rsidR="00840B1C" w:rsidRPr="00FD63CF" w:rsidRDefault="00840B1C" w:rsidP="005C2842">
      <w:pPr>
        <w:pStyle w:val="Akapitzlist"/>
        <w:numPr>
          <w:ilvl w:val="0"/>
          <w:numId w:val="17"/>
        </w:numPr>
        <w:jc w:val="center"/>
        <w:rPr>
          <w:rFonts w:ascii="Calibri" w:eastAsia="MS Mincho" w:hAnsi="Calibri" w:cs="Calibri"/>
          <w:lang w:eastAsia="ja-JP"/>
        </w:rPr>
      </w:pPr>
      <w:r w:rsidRPr="00FD63CF">
        <w:rPr>
          <w:rFonts w:ascii="Calibri" w:eastAsia="MS Mincho" w:hAnsi="Calibri" w:cs="Calibri"/>
          <w:b/>
          <w:lang w:eastAsia="ja-JP"/>
        </w:rPr>
        <w:lastRenderedPageBreak/>
        <w:t>Zasady ochrony wizerunku małoletnich, zawodniczki, zawodnika</w:t>
      </w:r>
    </w:p>
    <w:p w:rsidR="00840B1C" w:rsidRPr="008E38BB" w:rsidRDefault="00840B1C" w:rsidP="00840B1C">
      <w:pPr>
        <w:jc w:val="both"/>
        <w:rPr>
          <w:rFonts w:ascii="Calibri" w:eastAsia="MS Mincho" w:hAnsi="Calibri" w:cs="Calibri"/>
          <w:lang w:eastAsia="ja-JP"/>
        </w:rPr>
      </w:pPr>
      <w:r w:rsidRPr="008D34F9">
        <w:rPr>
          <w:rFonts w:ascii="Calibri" w:eastAsia="MS Mincho" w:hAnsi="Calibri" w:cs="Calibri"/>
          <w:lang w:eastAsia="ja-JP"/>
        </w:rPr>
        <w:t xml:space="preserve">Wszyscy pracownicy UKS SMS Wybicki Kielce uznając prawo sportowca do prywatności i ochrony dóbr </w:t>
      </w:r>
      <w:r w:rsidRPr="008E38BB">
        <w:rPr>
          <w:rFonts w:ascii="Calibri" w:eastAsia="MS Mincho" w:hAnsi="Calibri" w:cs="Calibri"/>
          <w:lang w:eastAsia="ja-JP"/>
        </w:rPr>
        <w:t>osobistych, zapewniają ochronę wizerunku zawodnika.</w:t>
      </w:r>
    </w:p>
    <w:p w:rsidR="00840B1C" w:rsidRPr="008E38BB" w:rsidRDefault="00D33EFA" w:rsidP="00D33EFA">
      <w:pPr>
        <w:ind w:left="360"/>
        <w:contextualSpacing/>
        <w:jc w:val="both"/>
        <w:rPr>
          <w:rFonts w:ascii="Calibri" w:eastAsia="MS Mincho" w:hAnsi="Calibri" w:cs="Calibri"/>
          <w:lang w:eastAsia="ja-JP"/>
        </w:rPr>
      </w:pPr>
      <w:r w:rsidRPr="008E38BB">
        <w:rPr>
          <w:rFonts w:ascii="Calibri" w:eastAsia="MS Mincho" w:hAnsi="Calibri" w:cs="Calibri"/>
          <w:highlight w:val="lightGray"/>
          <w:lang w:eastAsia="ja-JP"/>
        </w:rPr>
        <w:t>•</w:t>
      </w:r>
      <w:r w:rsidRPr="008E38BB">
        <w:rPr>
          <w:rFonts w:ascii="Calibri" w:eastAsia="MS Mincho" w:hAnsi="Calibri" w:cs="Calibri"/>
          <w:lang w:eastAsia="ja-JP"/>
        </w:rPr>
        <w:t xml:space="preserve">  </w:t>
      </w:r>
      <w:r w:rsidR="00BB248A" w:rsidRPr="008E38BB">
        <w:rPr>
          <w:rFonts w:ascii="Calibri" w:eastAsia="MS Mincho" w:hAnsi="Calibri" w:cs="Calibri"/>
          <w:lang w:eastAsia="ja-JP"/>
        </w:rPr>
        <w:t xml:space="preserve"> </w:t>
      </w:r>
      <w:r w:rsidR="00840B1C" w:rsidRPr="008E38BB">
        <w:rPr>
          <w:rFonts w:ascii="Calibri" w:eastAsia="MS Mincho" w:hAnsi="Calibri" w:cs="Calibri"/>
          <w:lang w:eastAsia="ja-JP"/>
        </w:rPr>
        <w:t xml:space="preserve">Pracownikom nie wolno umożliwiać przedstawicielom mediów utrwalania wizerunku zawodnika (tj. filmowanie, fotografowanie) na terenie </w:t>
      </w:r>
      <w:r w:rsidR="00203B6F">
        <w:rPr>
          <w:rFonts w:ascii="Calibri" w:eastAsia="MS Mincho" w:hAnsi="Calibri" w:cs="Calibri"/>
          <w:lang w:eastAsia="ja-JP"/>
        </w:rPr>
        <w:t>danym terenie</w:t>
      </w:r>
      <w:r w:rsidR="00840B1C" w:rsidRPr="008E38BB">
        <w:rPr>
          <w:rFonts w:ascii="Calibri" w:eastAsia="MS Mincho" w:hAnsi="Calibri" w:cs="Calibri"/>
          <w:lang w:eastAsia="ja-JP"/>
        </w:rPr>
        <w:t xml:space="preserve"> bez pisemnej zgody opiekuna małoletniego.</w:t>
      </w:r>
    </w:p>
    <w:p w:rsidR="00840B1C" w:rsidRPr="008E38BB" w:rsidRDefault="00D33EFA" w:rsidP="00D33EFA">
      <w:pPr>
        <w:ind w:left="360"/>
        <w:contextualSpacing/>
        <w:jc w:val="both"/>
        <w:rPr>
          <w:rFonts w:ascii="Calibri" w:eastAsia="MS Mincho" w:hAnsi="Calibri" w:cs="Calibri"/>
          <w:lang w:eastAsia="ja-JP"/>
        </w:rPr>
      </w:pPr>
      <w:r w:rsidRPr="008E38BB">
        <w:rPr>
          <w:rFonts w:ascii="Calibri" w:eastAsia="MS Mincho" w:hAnsi="Calibri" w:cs="Calibri"/>
          <w:highlight w:val="lightGray"/>
          <w:lang w:eastAsia="ja-JP"/>
        </w:rPr>
        <w:t>•</w:t>
      </w:r>
      <w:r w:rsidRPr="008E38BB">
        <w:rPr>
          <w:rFonts w:ascii="Calibri" w:eastAsia="MS Mincho" w:hAnsi="Calibri" w:cs="Calibri"/>
          <w:lang w:eastAsia="ja-JP"/>
        </w:rPr>
        <w:t xml:space="preserve"> </w:t>
      </w:r>
      <w:r w:rsidR="00BB248A" w:rsidRPr="008E38BB">
        <w:rPr>
          <w:rFonts w:ascii="Calibri" w:eastAsia="MS Mincho" w:hAnsi="Calibri" w:cs="Calibri"/>
          <w:lang w:eastAsia="ja-JP"/>
        </w:rPr>
        <w:t xml:space="preserve"> </w:t>
      </w:r>
      <w:r w:rsidRPr="008E38BB">
        <w:rPr>
          <w:rFonts w:ascii="Calibri" w:eastAsia="MS Mincho" w:hAnsi="Calibri" w:cs="Calibri"/>
          <w:lang w:eastAsia="ja-JP"/>
        </w:rPr>
        <w:t xml:space="preserve"> </w:t>
      </w:r>
      <w:r w:rsidR="00840B1C" w:rsidRPr="008E38BB">
        <w:rPr>
          <w:rFonts w:ascii="Calibri" w:eastAsia="MS Mincho" w:hAnsi="Calibri" w:cs="Calibri"/>
          <w:lang w:eastAsia="ja-JP"/>
        </w:rPr>
        <w:t>W celu uzyskania  zgody opiekuna małoletniego na utrwalanie wizerunku zawodnika, pracownicy mogą skontaktować się z opiekunem sportowca i ustalić procedurę uzyskania zgody.</w:t>
      </w:r>
    </w:p>
    <w:p w:rsidR="00840B1C" w:rsidRPr="008E38BB" w:rsidRDefault="00D33EFA" w:rsidP="00D33EFA">
      <w:pPr>
        <w:ind w:left="360"/>
        <w:contextualSpacing/>
        <w:jc w:val="both"/>
        <w:rPr>
          <w:rFonts w:ascii="Calibri" w:eastAsia="MS Mincho" w:hAnsi="Calibri" w:cs="Calibri"/>
          <w:lang w:eastAsia="ja-JP"/>
        </w:rPr>
      </w:pPr>
      <w:r w:rsidRPr="008E38BB">
        <w:rPr>
          <w:rFonts w:ascii="Calibri" w:eastAsia="MS Mincho" w:hAnsi="Calibri" w:cs="Calibri"/>
          <w:highlight w:val="lightGray"/>
          <w:lang w:eastAsia="ja-JP"/>
        </w:rPr>
        <w:t>•</w:t>
      </w:r>
      <w:r w:rsidRPr="008E38BB">
        <w:rPr>
          <w:rFonts w:ascii="Calibri" w:eastAsia="MS Mincho" w:hAnsi="Calibri" w:cs="Calibri"/>
          <w:lang w:eastAsia="ja-JP"/>
        </w:rPr>
        <w:t xml:space="preserve"> </w:t>
      </w:r>
      <w:r w:rsidR="00BB248A" w:rsidRPr="008E38BB">
        <w:rPr>
          <w:rFonts w:ascii="Calibri" w:eastAsia="MS Mincho" w:hAnsi="Calibri" w:cs="Calibri"/>
          <w:lang w:eastAsia="ja-JP"/>
        </w:rPr>
        <w:t xml:space="preserve"> </w:t>
      </w:r>
      <w:r w:rsidR="00840B1C" w:rsidRPr="008E38BB">
        <w:rPr>
          <w:rFonts w:ascii="Calibri" w:eastAsia="MS Mincho" w:hAnsi="Calibri" w:cs="Calibri"/>
          <w:lang w:eastAsia="ja-JP"/>
        </w:rPr>
        <w:t>Niedopuszczalne jest podanie przedstawicielowi mediów danych kontaktowych opiekuna małoletniego bez wiedzy i zgody tego opiekuna.</w:t>
      </w:r>
    </w:p>
    <w:p w:rsidR="00840B1C" w:rsidRPr="008E38BB" w:rsidRDefault="00D33EFA" w:rsidP="00BB248A">
      <w:pPr>
        <w:ind w:left="360"/>
        <w:contextualSpacing/>
        <w:jc w:val="both"/>
        <w:rPr>
          <w:rFonts w:ascii="Calibri" w:eastAsia="MS Mincho" w:hAnsi="Calibri" w:cs="Calibri"/>
          <w:lang w:eastAsia="ja-JP"/>
        </w:rPr>
      </w:pPr>
      <w:r w:rsidRPr="008E38BB">
        <w:rPr>
          <w:rFonts w:ascii="Calibri" w:eastAsia="MS Mincho" w:hAnsi="Calibri" w:cs="Calibri"/>
          <w:highlight w:val="lightGray"/>
          <w:lang w:eastAsia="ja-JP"/>
        </w:rPr>
        <w:t>•</w:t>
      </w:r>
      <w:r w:rsidR="00BB248A" w:rsidRPr="008E38BB">
        <w:rPr>
          <w:rFonts w:ascii="Calibri" w:eastAsia="MS Mincho" w:hAnsi="Calibri" w:cs="Calibri"/>
          <w:lang w:eastAsia="ja-JP"/>
        </w:rPr>
        <w:t xml:space="preserve"> </w:t>
      </w:r>
      <w:r w:rsidRPr="008E38BB">
        <w:rPr>
          <w:rFonts w:ascii="Calibri" w:eastAsia="MS Mincho" w:hAnsi="Calibri" w:cs="Calibri"/>
          <w:lang w:eastAsia="ja-JP"/>
        </w:rPr>
        <w:t xml:space="preserve"> </w:t>
      </w:r>
      <w:r w:rsidR="00840B1C" w:rsidRPr="008E38BB">
        <w:rPr>
          <w:rFonts w:ascii="Calibri" w:eastAsia="MS Mincho" w:hAnsi="Calibri" w:cs="Calibri"/>
          <w:lang w:eastAsia="ja-JP"/>
        </w:rPr>
        <w:t>Jeżeli wizerunek małoletniego stanowi jedynie szczegół całości, takiej jak zgromadzenie, krajobraz, publiczna impreza, zgoda opiekunów na utrwalanie wizerunku małoletniego nie jest wymagana.</w:t>
      </w:r>
    </w:p>
    <w:p w:rsidR="00840B1C" w:rsidRPr="008E38BB" w:rsidRDefault="00D33EFA" w:rsidP="00D33EFA">
      <w:pPr>
        <w:ind w:left="360"/>
        <w:contextualSpacing/>
        <w:jc w:val="both"/>
        <w:rPr>
          <w:rFonts w:ascii="Calibri" w:eastAsia="MS Mincho" w:hAnsi="Calibri" w:cs="Calibri"/>
          <w:lang w:eastAsia="ja-JP"/>
        </w:rPr>
      </w:pPr>
      <w:r w:rsidRPr="008E38BB">
        <w:rPr>
          <w:rFonts w:ascii="Calibri" w:eastAsia="MS Mincho" w:hAnsi="Calibri" w:cs="Calibri"/>
          <w:highlight w:val="lightGray"/>
          <w:lang w:eastAsia="ja-JP"/>
        </w:rPr>
        <w:t>•</w:t>
      </w:r>
      <w:r w:rsidRPr="008E38BB">
        <w:rPr>
          <w:rFonts w:ascii="Calibri" w:eastAsia="MS Mincho" w:hAnsi="Calibri" w:cs="Calibri"/>
          <w:lang w:eastAsia="ja-JP"/>
        </w:rPr>
        <w:t xml:space="preserve"> </w:t>
      </w:r>
      <w:r w:rsidR="00BB248A" w:rsidRPr="008E38BB">
        <w:rPr>
          <w:rFonts w:ascii="Calibri" w:eastAsia="MS Mincho" w:hAnsi="Calibri" w:cs="Calibri"/>
          <w:lang w:eastAsia="ja-JP"/>
        </w:rPr>
        <w:t xml:space="preserve"> </w:t>
      </w:r>
      <w:r w:rsidR="00840B1C" w:rsidRPr="008E38BB">
        <w:rPr>
          <w:rFonts w:ascii="Calibri" w:eastAsia="MS Mincho" w:hAnsi="Calibri" w:cs="Calibri"/>
          <w:lang w:eastAsia="ja-JP"/>
        </w:rPr>
        <w:t>Upublicznienie przez pracownika wizerunku zawodnika utrwalonego w jakiejkolwiek formie (tj. fotografia, nagranie audio-wideo) wymaga pisemnej zgody przedstawiciela ustawowego zawodniczki, zawodnika.</w:t>
      </w:r>
    </w:p>
    <w:p w:rsidR="00840B1C" w:rsidRPr="008D34F9" w:rsidRDefault="00D33EFA" w:rsidP="00D33EFA">
      <w:pPr>
        <w:ind w:left="360"/>
        <w:contextualSpacing/>
        <w:jc w:val="both"/>
        <w:rPr>
          <w:rFonts w:ascii="Calibri" w:eastAsia="MS Mincho" w:hAnsi="Calibri" w:cs="Calibri"/>
          <w:lang w:eastAsia="ja-JP"/>
        </w:rPr>
      </w:pPr>
      <w:r>
        <w:rPr>
          <w:rFonts w:ascii="Calibri" w:eastAsia="MS Mincho" w:hAnsi="Calibri" w:cs="Calibri"/>
          <w:highlight w:val="lightGray"/>
          <w:lang w:eastAsia="ja-JP"/>
        </w:rPr>
        <w:t>•</w:t>
      </w:r>
      <w:r>
        <w:rPr>
          <w:rFonts w:ascii="Calibri" w:eastAsia="MS Mincho" w:hAnsi="Calibri" w:cs="Calibri"/>
          <w:lang w:eastAsia="ja-JP"/>
        </w:rPr>
        <w:t xml:space="preserve"> </w:t>
      </w:r>
      <w:r w:rsidR="00BB248A">
        <w:rPr>
          <w:rFonts w:ascii="Calibri" w:eastAsia="MS Mincho" w:hAnsi="Calibri" w:cs="Calibri"/>
          <w:lang w:eastAsia="ja-JP"/>
        </w:rPr>
        <w:t xml:space="preserve"> </w:t>
      </w:r>
      <w:r w:rsidR="00840B1C" w:rsidRPr="008D34F9">
        <w:rPr>
          <w:rFonts w:ascii="Calibri" w:eastAsia="MS Mincho" w:hAnsi="Calibri" w:cs="Calibri"/>
          <w:color w:val="000000" w:themeColor="text1"/>
          <w:lang w:eastAsia="ja-JP"/>
        </w:rPr>
        <w:t>Przed  utrwaleniem wizerunku małoletniego należy zawodnika oraz opiekuna poinformować o tym, gdzie będzie umieszczony zarejestrowany wizerunek i w jakim kontekście będzie wykorzystywany w celach promocyjnych.</w:t>
      </w:r>
    </w:p>
    <w:p w:rsidR="00840B1C" w:rsidRPr="008D34F9" w:rsidRDefault="00840B1C" w:rsidP="00840B1C">
      <w:pPr>
        <w:ind w:left="720"/>
        <w:contextualSpacing/>
        <w:jc w:val="center"/>
        <w:rPr>
          <w:rFonts w:ascii="Calibri" w:eastAsia="MS Mincho" w:hAnsi="Calibri" w:cs="Calibri"/>
          <w:lang w:eastAsia="ja-JP"/>
        </w:rPr>
      </w:pPr>
    </w:p>
    <w:p w:rsidR="00A131B9" w:rsidRPr="008D34F9" w:rsidRDefault="00A131B9" w:rsidP="00A131B9">
      <w:pPr>
        <w:spacing w:after="0"/>
        <w:ind w:left="708"/>
        <w:jc w:val="both"/>
        <w:rPr>
          <w:rFonts w:ascii="Calibri" w:hAnsi="Calibri" w:cs="Calibri"/>
          <w:b/>
        </w:rPr>
      </w:pPr>
    </w:p>
    <w:p w:rsidR="00A131B9" w:rsidRPr="008D34F9" w:rsidRDefault="00A131B9" w:rsidP="00A131B9">
      <w:pPr>
        <w:spacing w:after="0"/>
        <w:ind w:left="708"/>
        <w:jc w:val="center"/>
        <w:rPr>
          <w:rFonts w:ascii="Calibri" w:hAnsi="Calibri" w:cs="Calibri"/>
          <w:b/>
        </w:rPr>
      </w:pPr>
      <w:r w:rsidRPr="008D34F9">
        <w:rPr>
          <w:rFonts w:ascii="Calibri" w:hAnsi="Calibri" w:cs="Calibri"/>
          <w:b/>
        </w:rPr>
        <w:t xml:space="preserve">5. Regulamin ochrony danych osobowych i szkolenia wewnętrzne </w:t>
      </w:r>
    </w:p>
    <w:p w:rsidR="00A131B9" w:rsidRPr="008D34F9" w:rsidRDefault="00A131B9" w:rsidP="00A131B9">
      <w:pPr>
        <w:spacing w:after="0"/>
        <w:ind w:left="708"/>
        <w:jc w:val="both"/>
        <w:rPr>
          <w:rFonts w:ascii="Calibri" w:hAnsi="Calibri" w:cs="Calibri"/>
        </w:rPr>
      </w:pPr>
    </w:p>
    <w:p w:rsidR="00A131B9" w:rsidRDefault="00A131B9" w:rsidP="00A131B9">
      <w:pPr>
        <w:spacing w:after="0" w:line="240" w:lineRule="auto"/>
        <w:ind w:left="708"/>
        <w:jc w:val="both"/>
        <w:rPr>
          <w:rFonts w:ascii="Calibri" w:hAnsi="Calibri" w:cs="Calibri"/>
        </w:rPr>
      </w:pPr>
      <w:r w:rsidRPr="008D34F9">
        <w:rPr>
          <w:rFonts w:ascii="Calibri" w:hAnsi="Calibri" w:cs="Calibri"/>
        </w:rPr>
        <w:t>Administrator danych wprowadza w UKS SMS WYBICKI Kielce Regulamin ochrony danych osobowych w celu zapewnienia osobom przetwarzającym dane osobowe pełny zakres wiedzy na temat przetwarzania danych osobowych jednostce oraz obciążających je obowiązków z tym związanych. Osoby zapoznane z Regulaminem zobowiązane są potwierdzić fakt zapoznania się z tym dokumentem oraz zadeklarować stosowanie się do jego zasad.</w:t>
      </w:r>
    </w:p>
    <w:p w:rsidR="00FD63CF" w:rsidRPr="008D34F9" w:rsidRDefault="00FD63CF" w:rsidP="00A131B9">
      <w:pPr>
        <w:spacing w:after="0" w:line="240" w:lineRule="auto"/>
        <w:ind w:left="708"/>
        <w:jc w:val="both"/>
        <w:rPr>
          <w:rFonts w:ascii="Calibri" w:hAnsi="Calibri" w:cs="Calibri"/>
        </w:rPr>
      </w:pPr>
    </w:p>
    <w:p w:rsidR="00A131B9" w:rsidRPr="008D34F9" w:rsidRDefault="00A131B9" w:rsidP="00A131B9">
      <w:pPr>
        <w:spacing w:after="0"/>
        <w:ind w:left="708"/>
        <w:jc w:val="both"/>
        <w:rPr>
          <w:rFonts w:ascii="Calibri" w:hAnsi="Calibri" w:cs="Calibri"/>
        </w:rPr>
      </w:pPr>
    </w:p>
    <w:p w:rsidR="00A131B9" w:rsidRPr="008D34F9" w:rsidRDefault="00A131B9" w:rsidP="00A131B9">
      <w:pPr>
        <w:spacing w:after="0" w:line="480" w:lineRule="auto"/>
        <w:ind w:left="708"/>
        <w:jc w:val="center"/>
        <w:rPr>
          <w:rFonts w:ascii="Calibri" w:hAnsi="Calibri" w:cs="Calibri"/>
          <w:b/>
        </w:rPr>
      </w:pPr>
      <w:r w:rsidRPr="008D34F9">
        <w:rPr>
          <w:rFonts w:ascii="Calibri" w:hAnsi="Calibri" w:cs="Calibri"/>
          <w:b/>
        </w:rPr>
        <w:t>6. Odpowiedzialność osób upoważnionych do przetwarzania danych</w:t>
      </w:r>
    </w:p>
    <w:p w:rsidR="00A131B9" w:rsidRPr="008D34F9" w:rsidRDefault="00A131B9" w:rsidP="008E38BB">
      <w:pPr>
        <w:spacing w:after="0" w:line="360" w:lineRule="auto"/>
        <w:ind w:left="709"/>
        <w:contextualSpacing/>
        <w:jc w:val="both"/>
        <w:rPr>
          <w:rFonts w:ascii="Calibri" w:hAnsi="Calibri" w:cs="Calibri"/>
        </w:rPr>
      </w:pPr>
      <w:r w:rsidRPr="008D34F9">
        <w:rPr>
          <w:rFonts w:ascii="Calibri" w:hAnsi="Calibri" w:cs="Calibri"/>
        </w:rPr>
        <w:t>Niestosowanie się do prowadzonej przez administratora danych Polityki ochrony danych osobowych, której założenia określa niniejszy dokument, i naruszenie procedur ochrony danych przez pracowników upoważnionych do przetwarzania danych osobowych może być potraktowane jako ciężkie naruszenie obowiązków pracowniczych.</w:t>
      </w:r>
    </w:p>
    <w:p w:rsidR="00666C76" w:rsidRPr="008D34F9" w:rsidRDefault="00666C76" w:rsidP="00E36C3D">
      <w:pPr>
        <w:spacing w:after="0" w:line="360" w:lineRule="auto"/>
        <w:ind w:left="360"/>
        <w:contextualSpacing/>
        <w:rPr>
          <w:rFonts w:ascii="Calibri" w:hAnsi="Calibri" w:cs="Calibri"/>
        </w:rPr>
      </w:pPr>
    </w:p>
    <w:p w:rsidR="00666C76" w:rsidRDefault="00666C76" w:rsidP="00666C76">
      <w:pPr>
        <w:spacing w:after="0"/>
        <w:jc w:val="center"/>
      </w:pPr>
    </w:p>
    <w:p w:rsidR="00345AB9" w:rsidRDefault="00345AB9" w:rsidP="00666C76">
      <w:pPr>
        <w:spacing w:after="0"/>
        <w:jc w:val="center"/>
      </w:pPr>
    </w:p>
    <w:p w:rsidR="00345AB9" w:rsidRDefault="00345AB9" w:rsidP="00666C76">
      <w:pPr>
        <w:spacing w:after="0"/>
        <w:jc w:val="center"/>
      </w:pPr>
    </w:p>
    <w:p w:rsidR="00345AB9" w:rsidRDefault="00345AB9" w:rsidP="00666C76">
      <w:pPr>
        <w:spacing w:after="0"/>
        <w:jc w:val="center"/>
      </w:pPr>
    </w:p>
    <w:p w:rsidR="00345AB9" w:rsidRDefault="00345AB9" w:rsidP="00666C76">
      <w:pPr>
        <w:spacing w:after="0"/>
        <w:jc w:val="center"/>
      </w:pPr>
    </w:p>
    <w:p w:rsidR="00345AB9" w:rsidRDefault="00345AB9" w:rsidP="00666C76">
      <w:pPr>
        <w:spacing w:after="0"/>
        <w:jc w:val="center"/>
      </w:pPr>
    </w:p>
    <w:p w:rsidR="00345AB9" w:rsidRDefault="00345AB9" w:rsidP="00345AB9">
      <w:pPr>
        <w:jc w:val="right"/>
        <w:rPr>
          <w:rStyle w:val="Pogrubienie"/>
          <w:b w:val="0"/>
          <w:color w:val="000000"/>
          <w:sz w:val="20"/>
          <w:szCs w:val="20"/>
        </w:rPr>
      </w:pPr>
      <w:r>
        <w:rPr>
          <w:rStyle w:val="Pogrubienie"/>
          <w:b w:val="0"/>
          <w:color w:val="000000"/>
          <w:sz w:val="20"/>
          <w:szCs w:val="20"/>
        </w:rPr>
        <w:lastRenderedPageBreak/>
        <w:t>…………………………….</w:t>
      </w:r>
    </w:p>
    <w:p w:rsidR="00345AB9" w:rsidRDefault="00345AB9" w:rsidP="00345AB9">
      <w:pPr>
        <w:ind w:left="6372" w:firstLine="708"/>
        <w:jc w:val="center"/>
        <w:rPr>
          <w:rStyle w:val="Pogrubienie"/>
          <w:b w:val="0"/>
          <w:color w:val="000000"/>
          <w:sz w:val="20"/>
          <w:szCs w:val="20"/>
          <w:vertAlign w:val="superscript"/>
        </w:rPr>
      </w:pPr>
      <w:r>
        <w:rPr>
          <w:rStyle w:val="Pogrubienie"/>
          <w:b w:val="0"/>
          <w:color w:val="000000"/>
          <w:sz w:val="20"/>
          <w:szCs w:val="20"/>
          <w:vertAlign w:val="superscript"/>
        </w:rPr>
        <w:t>miejscowość, data</w:t>
      </w:r>
    </w:p>
    <w:p w:rsidR="00345AB9" w:rsidRDefault="00345AB9" w:rsidP="00345AB9">
      <w:pPr>
        <w:ind w:right="5385"/>
        <w:jc w:val="center"/>
        <w:rPr>
          <w:rStyle w:val="Pogrubienie"/>
          <w:b w:val="0"/>
          <w:color w:val="000000"/>
          <w:sz w:val="20"/>
          <w:szCs w:val="20"/>
        </w:rPr>
      </w:pPr>
      <w:r>
        <w:rPr>
          <w:rStyle w:val="Pogrubienie"/>
          <w:b w:val="0"/>
          <w:color w:val="000000"/>
          <w:sz w:val="20"/>
          <w:szCs w:val="20"/>
        </w:rPr>
        <w:t>……………………….…………………………</w:t>
      </w:r>
    </w:p>
    <w:p w:rsidR="00345AB9" w:rsidRDefault="00345AB9" w:rsidP="00345AB9">
      <w:pPr>
        <w:ind w:right="5385"/>
        <w:jc w:val="center"/>
        <w:rPr>
          <w:rStyle w:val="Pogrubienie"/>
          <w:b w:val="0"/>
          <w:color w:val="000000"/>
          <w:sz w:val="20"/>
          <w:szCs w:val="20"/>
          <w:vertAlign w:val="superscript"/>
        </w:rPr>
      </w:pPr>
      <w:r>
        <w:rPr>
          <w:rStyle w:val="Pogrubienie"/>
          <w:b w:val="0"/>
          <w:color w:val="000000"/>
          <w:sz w:val="20"/>
          <w:szCs w:val="20"/>
          <w:vertAlign w:val="superscript"/>
        </w:rPr>
        <w:t xml:space="preserve">imię i nazwisko </w:t>
      </w:r>
    </w:p>
    <w:p w:rsidR="00345AB9" w:rsidRDefault="00345AB9" w:rsidP="00345AB9">
      <w:pPr>
        <w:spacing w:before="120"/>
        <w:ind w:right="5387"/>
        <w:jc w:val="center"/>
        <w:rPr>
          <w:rStyle w:val="Pogrubienie"/>
          <w:b w:val="0"/>
          <w:color w:val="000000"/>
          <w:sz w:val="20"/>
          <w:szCs w:val="20"/>
        </w:rPr>
      </w:pPr>
      <w:r>
        <w:rPr>
          <w:rStyle w:val="Pogrubienie"/>
          <w:b w:val="0"/>
          <w:color w:val="000000"/>
          <w:sz w:val="20"/>
          <w:szCs w:val="20"/>
        </w:rPr>
        <w:t>…………………………………………………</w:t>
      </w:r>
    </w:p>
    <w:p w:rsidR="00345AB9" w:rsidRDefault="00345AB9" w:rsidP="00345AB9">
      <w:pPr>
        <w:ind w:right="5385"/>
        <w:jc w:val="center"/>
        <w:rPr>
          <w:rStyle w:val="Pogrubienie"/>
          <w:b w:val="0"/>
          <w:color w:val="000000"/>
          <w:sz w:val="20"/>
          <w:szCs w:val="20"/>
          <w:vertAlign w:val="superscript"/>
        </w:rPr>
      </w:pPr>
      <w:r>
        <w:rPr>
          <w:rStyle w:val="Pogrubienie"/>
          <w:b w:val="0"/>
          <w:color w:val="000000"/>
          <w:sz w:val="20"/>
          <w:szCs w:val="20"/>
          <w:vertAlign w:val="superscript"/>
        </w:rPr>
        <w:t>adres zamieszkania</w:t>
      </w:r>
    </w:p>
    <w:p w:rsidR="00345AB9" w:rsidRDefault="00345AB9" w:rsidP="00345AB9">
      <w:pPr>
        <w:pStyle w:val="Nagwek2"/>
        <w:spacing w:before="360" w:after="240"/>
        <w:jc w:val="center"/>
        <w:rPr>
          <w:rFonts w:ascii="Times New Roman" w:hAnsi="Times New Roman"/>
          <w:sz w:val="24"/>
          <w:szCs w:val="24"/>
        </w:rPr>
      </w:pPr>
    </w:p>
    <w:p w:rsidR="00345AB9" w:rsidRDefault="00345AB9" w:rsidP="00345AB9">
      <w:pPr>
        <w:rPr>
          <w:rFonts w:ascii="Times New Roman" w:hAnsi="Times New Roman"/>
          <w:sz w:val="24"/>
          <w:szCs w:val="24"/>
        </w:rPr>
      </w:pPr>
    </w:p>
    <w:p w:rsidR="00345AB9" w:rsidRDefault="00345AB9" w:rsidP="00345AB9">
      <w:pPr>
        <w:pStyle w:val="Nagwek2"/>
        <w:spacing w:before="360" w:after="2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5AB9" w:rsidRDefault="00345AB9" w:rsidP="00345AB9">
      <w:pPr>
        <w:pStyle w:val="Nagwek2"/>
        <w:spacing w:before="360" w:after="240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Oświadczenie </w:t>
      </w:r>
    </w:p>
    <w:p w:rsidR="00345AB9" w:rsidRDefault="00345AB9" w:rsidP="00345AB9">
      <w:pPr>
        <w:rPr>
          <w:rFonts w:ascii="Times New Roman" w:hAnsi="Times New Roman"/>
          <w:sz w:val="24"/>
          <w:szCs w:val="24"/>
        </w:rPr>
      </w:pPr>
    </w:p>
    <w:p w:rsidR="00345AB9" w:rsidRDefault="00345AB9" w:rsidP="00345AB9">
      <w:pPr>
        <w:rPr>
          <w:sz w:val="28"/>
          <w:szCs w:val="28"/>
        </w:rPr>
      </w:pPr>
      <w:r>
        <w:rPr>
          <w:sz w:val="28"/>
          <w:szCs w:val="28"/>
        </w:rPr>
        <w:t>Ja niżej podpisany/a ………………………………………………………………</w:t>
      </w:r>
    </w:p>
    <w:p w:rsidR="00345AB9" w:rsidRDefault="00345AB9" w:rsidP="00345AB9">
      <w:pPr>
        <w:rPr>
          <w:sz w:val="28"/>
          <w:szCs w:val="28"/>
        </w:rPr>
      </w:pPr>
      <w:r>
        <w:rPr>
          <w:sz w:val="28"/>
          <w:szCs w:val="28"/>
        </w:rPr>
        <w:t>oświadczam,      że   zapoznałem/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się   z   Polityką   Bezpieczeństwa   Danych </w:t>
      </w:r>
    </w:p>
    <w:p w:rsidR="00345AB9" w:rsidRDefault="00345AB9" w:rsidP="00345AB9">
      <w:pPr>
        <w:rPr>
          <w:sz w:val="28"/>
          <w:szCs w:val="28"/>
        </w:rPr>
      </w:pPr>
      <w:r>
        <w:rPr>
          <w:sz w:val="28"/>
          <w:szCs w:val="28"/>
        </w:rPr>
        <w:t>osobowych UKS SMS WYBICKI Kielce i zobowiązuję się do przestrzegania jej postanowień.</w:t>
      </w:r>
    </w:p>
    <w:p w:rsidR="00345AB9" w:rsidRDefault="00345AB9" w:rsidP="00345AB9">
      <w:pPr>
        <w:spacing w:before="720"/>
        <w:jc w:val="right"/>
        <w:rPr>
          <w:rStyle w:val="Pogrubienie"/>
          <w:b w:val="0"/>
          <w:color w:val="000000"/>
          <w:sz w:val="24"/>
          <w:szCs w:val="24"/>
        </w:rPr>
      </w:pPr>
    </w:p>
    <w:p w:rsidR="00345AB9" w:rsidRDefault="00345AB9" w:rsidP="00345AB9">
      <w:pPr>
        <w:spacing w:before="720"/>
        <w:jc w:val="right"/>
        <w:rPr>
          <w:rStyle w:val="Pogrubienie"/>
          <w:b w:val="0"/>
          <w:color w:val="000000"/>
        </w:rPr>
      </w:pPr>
      <w:r>
        <w:rPr>
          <w:rStyle w:val="Pogrubienie"/>
          <w:b w:val="0"/>
          <w:color w:val="000000"/>
        </w:rPr>
        <w:t>…………………………………………..</w:t>
      </w:r>
    </w:p>
    <w:p w:rsidR="00345AB9" w:rsidRDefault="00345AB9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p w:rsidR="00280710" w:rsidRDefault="00280710" w:rsidP="00280710">
      <w:pPr>
        <w:jc w:val="right"/>
        <w:rPr>
          <w:rStyle w:val="Pogrubienie"/>
          <w:b w:val="0"/>
          <w:color w:val="000000"/>
          <w:sz w:val="20"/>
          <w:szCs w:val="20"/>
        </w:rPr>
      </w:pPr>
      <w:bookmarkStart w:id="0" w:name="_GoBack"/>
      <w:bookmarkEnd w:id="0"/>
    </w:p>
    <w:p w:rsidR="00280710" w:rsidRDefault="00280710" w:rsidP="00280710">
      <w:pPr>
        <w:jc w:val="right"/>
        <w:rPr>
          <w:rStyle w:val="Pogrubienie"/>
          <w:b w:val="0"/>
          <w:color w:val="000000"/>
          <w:sz w:val="20"/>
          <w:szCs w:val="20"/>
        </w:rPr>
      </w:pPr>
    </w:p>
    <w:p w:rsidR="00280710" w:rsidRPr="00A71604" w:rsidRDefault="00280710" w:rsidP="00280710">
      <w:pPr>
        <w:jc w:val="right"/>
        <w:rPr>
          <w:rStyle w:val="Pogrubienie"/>
          <w:b w:val="0"/>
          <w:color w:val="000000"/>
          <w:sz w:val="20"/>
          <w:szCs w:val="20"/>
        </w:rPr>
      </w:pPr>
      <w:r w:rsidRPr="00A71604">
        <w:rPr>
          <w:rStyle w:val="Pogrubienie"/>
          <w:b w:val="0"/>
          <w:color w:val="000000"/>
          <w:sz w:val="20"/>
          <w:szCs w:val="20"/>
        </w:rPr>
        <w:t>…………………………….</w:t>
      </w:r>
    </w:p>
    <w:p w:rsidR="00280710" w:rsidRPr="00861F22" w:rsidRDefault="00280710" w:rsidP="00280710">
      <w:pPr>
        <w:ind w:left="6372" w:firstLine="708"/>
        <w:jc w:val="center"/>
        <w:rPr>
          <w:rStyle w:val="Pogrubienie"/>
          <w:b w:val="0"/>
          <w:color w:val="000000"/>
          <w:sz w:val="20"/>
          <w:szCs w:val="20"/>
          <w:vertAlign w:val="superscript"/>
        </w:rPr>
      </w:pPr>
      <w:r w:rsidRPr="00861F22">
        <w:rPr>
          <w:rStyle w:val="Pogrubienie"/>
          <w:b w:val="0"/>
          <w:color w:val="000000"/>
          <w:sz w:val="20"/>
          <w:szCs w:val="20"/>
          <w:vertAlign w:val="superscript"/>
        </w:rPr>
        <w:t>miejscowość, data</w:t>
      </w:r>
    </w:p>
    <w:p w:rsidR="00280710" w:rsidRPr="00A71604" w:rsidRDefault="00280710" w:rsidP="00280710">
      <w:pPr>
        <w:ind w:right="5385"/>
        <w:jc w:val="center"/>
        <w:rPr>
          <w:rStyle w:val="Pogrubienie"/>
          <w:b w:val="0"/>
          <w:color w:val="000000"/>
          <w:sz w:val="20"/>
          <w:szCs w:val="20"/>
        </w:rPr>
      </w:pPr>
      <w:r w:rsidRPr="00A71604">
        <w:rPr>
          <w:rStyle w:val="Pogrubienie"/>
          <w:b w:val="0"/>
          <w:color w:val="000000"/>
          <w:sz w:val="20"/>
          <w:szCs w:val="20"/>
        </w:rPr>
        <w:t>…………………</w:t>
      </w:r>
      <w:r>
        <w:rPr>
          <w:rStyle w:val="Pogrubienie"/>
          <w:b w:val="0"/>
          <w:color w:val="000000"/>
          <w:sz w:val="20"/>
          <w:szCs w:val="20"/>
        </w:rPr>
        <w:t>…….</w:t>
      </w:r>
      <w:r w:rsidRPr="00A71604">
        <w:rPr>
          <w:rStyle w:val="Pogrubienie"/>
          <w:b w:val="0"/>
          <w:color w:val="000000"/>
          <w:sz w:val="20"/>
          <w:szCs w:val="20"/>
        </w:rPr>
        <w:t>…………………………</w:t>
      </w:r>
    </w:p>
    <w:p w:rsidR="00280710" w:rsidRPr="00861F22" w:rsidRDefault="00280710" w:rsidP="00280710">
      <w:pPr>
        <w:ind w:right="5385"/>
        <w:jc w:val="center"/>
        <w:rPr>
          <w:rStyle w:val="Pogrubienie"/>
          <w:b w:val="0"/>
          <w:color w:val="000000"/>
          <w:sz w:val="20"/>
          <w:szCs w:val="20"/>
          <w:vertAlign w:val="superscript"/>
        </w:rPr>
      </w:pPr>
      <w:r w:rsidRPr="00861F22">
        <w:rPr>
          <w:rStyle w:val="Pogrubienie"/>
          <w:b w:val="0"/>
          <w:color w:val="000000"/>
          <w:sz w:val="20"/>
          <w:szCs w:val="20"/>
          <w:vertAlign w:val="superscript"/>
        </w:rPr>
        <w:t xml:space="preserve">imię i nazwisko </w:t>
      </w:r>
    </w:p>
    <w:p w:rsidR="00280710" w:rsidRPr="00A71604" w:rsidRDefault="00280710" w:rsidP="00280710">
      <w:pPr>
        <w:spacing w:before="120"/>
        <w:ind w:right="5387"/>
        <w:jc w:val="center"/>
        <w:rPr>
          <w:rStyle w:val="Pogrubienie"/>
          <w:b w:val="0"/>
          <w:color w:val="000000"/>
          <w:sz w:val="20"/>
          <w:szCs w:val="20"/>
        </w:rPr>
      </w:pPr>
      <w:r w:rsidRPr="00A71604">
        <w:rPr>
          <w:rStyle w:val="Pogrubienie"/>
          <w:b w:val="0"/>
          <w:color w:val="000000"/>
          <w:sz w:val="20"/>
          <w:szCs w:val="20"/>
        </w:rPr>
        <w:t>……………</w:t>
      </w:r>
      <w:r>
        <w:rPr>
          <w:rStyle w:val="Pogrubienie"/>
          <w:b w:val="0"/>
          <w:color w:val="000000"/>
          <w:sz w:val="20"/>
          <w:szCs w:val="20"/>
        </w:rPr>
        <w:t>………</w:t>
      </w:r>
      <w:r w:rsidRPr="00A71604">
        <w:rPr>
          <w:rStyle w:val="Pogrubienie"/>
          <w:b w:val="0"/>
          <w:color w:val="000000"/>
          <w:sz w:val="20"/>
          <w:szCs w:val="20"/>
        </w:rPr>
        <w:t>……………………………</w:t>
      </w:r>
    </w:p>
    <w:p w:rsidR="00280710" w:rsidRPr="00861F22" w:rsidRDefault="00280710" w:rsidP="00280710">
      <w:pPr>
        <w:ind w:right="5385"/>
        <w:jc w:val="center"/>
        <w:rPr>
          <w:rStyle w:val="Pogrubienie"/>
          <w:b w:val="0"/>
          <w:color w:val="000000"/>
          <w:sz w:val="20"/>
          <w:szCs w:val="20"/>
          <w:vertAlign w:val="superscript"/>
        </w:rPr>
      </w:pPr>
      <w:r w:rsidRPr="00861F22">
        <w:rPr>
          <w:rStyle w:val="Pogrubienie"/>
          <w:b w:val="0"/>
          <w:color w:val="000000"/>
          <w:sz w:val="20"/>
          <w:szCs w:val="20"/>
          <w:vertAlign w:val="superscript"/>
        </w:rPr>
        <w:t xml:space="preserve">adres </w:t>
      </w:r>
      <w:r>
        <w:rPr>
          <w:rStyle w:val="Pogrubienie"/>
          <w:b w:val="0"/>
          <w:color w:val="000000"/>
          <w:sz w:val="20"/>
          <w:szCs w:val="20"/>
          <w:vertAlign w:val="superscript"/>
        </w:rPr>
        <w:t>zamieszkania</w:t>
      </w:r>
    </w:p>
    <w:p w:rsidR="00280710" w:rsidRDefault="00280710" w:rsidP="00280710">
      <w:pPr>
        <w:pStyle w:val="Nagwek2"/>
        <w:spacing w:before="360" w:after="2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0710" w:rsidRPr="006D3B4A" w:rsidRDefault="00280710" w:rsidP="00280710"/>
    <w:p w:rsidR="00280710" w:rsidRDefault="00280710" w:rsidP="00280710">
      <w:pPr>
        <w:pStyle w:val="Nagwek2"/>
        <w:spacing w:before="360" w:after="2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80710" w:rsidRDefault="00280710" w:rsidP="00280710">
      <w:pPr>
        <w:pStyle w:val="Nagwek2"/>
        <w:spacing w:before="360" w:after="240"/>
        <w:jc w:val="center"/>
        <w:rPr>
          <w:rFonts w:ascii="Times New Roman" w:hAnsi="Times New Roman"/>
          <w:color w:val="000000"/>
          <w:sz w:val="40"/>
          <w:szCs w:val="40"/>
        </w:rPr>
      </w:pPr>
      <w:r>
        <w:rPr>
          <w:rFonts w:ascii="Times New Roman" w:hAnsi="Times New Roman"/>
          <w:color w:val="000000"/>
          <w:sz w:val="40"/>
          <w:szCs w:val="40"/>
        </w:rPr>
        <w:t>Zgoda na przetwarzanie danych osobowych</w:t>
      </w:r>
      <w:r w:rsidRPr="005D7C7F">
        <w:rPr>
          <w:rFonts w:ascii="Times New Roman" w:hAnsi="Times New Roman"/>
          <w:color w:val="000000"/>
          <w:sz w:val="40"/>
          <w:szCs w:val="40"/>
        </w:rPr>
        <w:t xml:space="preserve"> </w:t>
      </w:r>
    </w:p>
    <w:p w:rsidR="00280710" w:rsidRPr="006D3B4A" w:rsidRDefault="00280710" w:rsidP="00280710">
      <w:pPr>
        <w:jc w:val="both"/>
      </w:pPr>
    </w:p>
    <w:p w:rsidR="00280710" w:rsidRDefault="00280710" w:rsidP="00280710">
      <w:pPr>
        <w:jc w:val="both"/>
        <w:rPr>
          <w:sz w:val="28"/>
          <w:szCs w:val="28"/>
        </w:rPr>
      </w:pPr>
      <w:r>
        <w:rPr>
          <w:sz w:val="28"/>
          <w:szCs w:val="28"/>
        </w:rPr>
        <w:t>Wyrażam zgodę/Nie wyrażam zgody na przetwarzanie moich danych osobowych w tym związanych z moim wizerunkiem do celów dobrej reputacji</w:t>
      </w:r>
      <w:r w:rsidRPr="005D7C7F">
        <w:rPr>
          <w:sz w:val="28"/>
          <w:szCs w:val="28"/>
        </w:rPr>
        <w:t xml:space="preserve"> UKS SMS WYBICKI Kielce</w:t>
      </w:r>
      <w:r>
        <w:rPr>
          <w:sz w:val="28"/>
          <w:szCs w:val="28"/>
        </w:rPr>
        <w:t xml:space="preserve"> w przestrzeni publicznej, mediach, narzędziach zdalnego zarządzania, materiałach organizacyjnych oraz innych publikacjach.</w:t>
      </w:r>
    </w:p>
    <w:p w:rsidR="00280710" w:rsidRDefault="00280710" w:rsidP="00280710">
      <w:pPr>
        <w:jc w:val="both"/>
        <w:rPr>
          <w:sz w:val="28"/>
          <w:szCs w:val="28"/>
        </w:rPr>
      </w:pPr>
    </w:p>
    <w:p w:rsidR="00280710" w:rsidRPr="005D7C7F" w:rsidRDefault="00280710" w:rsidP="00280710">
      <w:pPr>
        <w:rPr>
          <w:sz w:val="28"/>
          <w:szCs w:val="28"/>
        </w:rPr>
      </w:pPr>
      <w:r>
        <w:rPr>
          <w:sz w:val="28"/>
          <w:szCs w:val="28"/>
        </w:rPr>
        <w:t>Powyższą zgodę mogę w każdej chwili wycofać.</w:t>
      </w:r>
    </w:p>
    <w:p w:rsidR="00280710" w:rsidRPr="005D7C7F" w:rsidRDefault="00280710" w:rsidP="00280710">
      <w:pPr>
        <w:spacing w:before="720"/>
        <w:jc w:val="right"/>
        <w:rPr>
          <w:rStyle w:val="Pogrubienie"/>
          <w:b w:val="0"/>
          <w:color w:val="000000"/>
          <w:sz w:val="28"/>
          <w:szCs w:val="28"/>
        </w:rPr>
      </w:pPr>
    </w:p>
    <w:p w:rsidR="00280710" w:rsidRPr="00A71604" w:rsidRDefault="00280710" w:rsidP="00280710">
      <w:pPr>
        <w:spacing w:before="720"/>
        <w:jc w:val="right"/>
        <w:rPr>
          <w:rStyle w:val="Pogrubienie"/>
          <w:b w:val="0"/>
          <w:color w:val="000000"/>
        </w:rPr>
      </w:pPr>
      <w:r w:rsidRPr="00A71604">
        <w:rPr>
          <w:rStyle w:val="Pogrubienie"/>
          <w:b w:val="0"/>
          <w:color w:val="000000"/>
        </w:rPr>
        <w:t>…………………………………………..</w:t>
      </w:r>
    </w:p>
    <w:p w:rsidR="00280710" w:rsidRPr="00816FD1" w:rsidRDefault="00280710" w:rsidP="00280710">
      <w:pPr>
        <w:ind w:left="4111"/>
        <w:jc w:val="center"/>
        <w:rPr>
          <w:rStyle w:val="Pogrubienie"/>
          <w:b w:val="0"/>
          <w:color w:val="000000"/>
          <w:sz w:val="20"/>
          <w:szCs w:val="20"/>
          <w:vertAlign w:val="superscript"/>
        </w:rPr>
      </w:pPr>
      <w:r>
        <w:rPr>
          <w:rStyle w:val="Pogrubienie"/>
          <w:b w:val="0"/>
          <w:color w:val="000000"/>
          <w:sz w:val="20"/>
          <w:szCs w:val="20"/>
          <w:vertAlign w:val="superscript"/>
        </w:rPr>
        <w:t xml:space="preserve">                                            </w:t>
      </w:r>
      <w:r w:rsidRPr="00A71604">
        <w:rPr>
          <w:rStyle w:val="Pogrubienie"/>
          <w:b w:val="0"/>
          <w:color w:val="000000"/>
          <w:sz w:val="20"/>
          <w:szCs w:val="20"/>
          <w:vertAlign w:val="superscript"/>
        </w:rPr>
        <w:t xml:space="preserve">podpis </w:t>
      </w:r>
      <w:r>
        <w:rPr>
          <w:rStyle w:val="Pogrubienie"/>
          <w:b w:val="0"/>
          <w:color w:val="000000"/>
          <w:sz w:val="20"/>
          <w:szCs w:val="20"/>
          <w:vertAlign w:val="superscript"/>
        </w:rPr>
        <w:t>osoby składającej oświadczenie</w:t>
      </w:r>
    </w:p>
    <w:p w:rsidR="00280710" w:rsidRDefault="00280710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p w:rsidR="00280710" w:rsidRDefault="00280710" w:rsidP="00666C76">
      <w:pPr>
        <w:spacing w:after="0"/>
        <w:jc w:val="center"/>
      </w:pPr>
    </w:p>
    <w:sectPr w:rsidR="00280710" w:rsidSect="0033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307C"/>
    <w:multiLevelType w:val="hybridMultilevel"/>
    <w:tmpl w:val="857422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6444D2"/>
    <w:multiLevelType w:val="hybridMultilevel"/>
    <w:tmpl w:val="D8967CF2"/>
    <w:lvl w:ilvl="0" w:tplc="03D6A4E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46FD"/>
    <w:multiLevelType w:val="hybridMultilevel"/>
    <w:tmpl w:val="5A9C879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94507"/>
    <w:multiLevelType w:val="hybridMultilevel"/>
    <w:tmpl w:val="C51E8F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15CD6"/>
    <w:multiLevelType w:val="hybridMultilevel"/>
    <w:tmpl w:val="0C9ABA74"/>
    <w:lvl w:ilvl="0" w:tplc="03D6A4E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21C55"/>
    <w:multiLevelType w:val="hybridMultilevel"/>
    <w:tmpl w:val="58F64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D46F5"/>
    <w:multiLevelType w:val="hybridMultilevel"/>
    <w:tmpl w:val="0C9ABA74"/>
    <w:lvl w:ilvl="0" w:tplc="03D6A4EE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173F6B"/>
    <w:multiLevelType w:val="hybridMultilevel"/>
    <w:tmpl w:val="3C4E104A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 w15:restartNumberingAfterBreak="0">
    <w:nsid w:val="473B5CB0"/>
    <w:multiLevelType w:val="hybridMultilevel"/>
    <w:tmpl w:val="3536A4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A706A2F"/>
    <w:multiLevelType w:val="hybridMultilevel"/>
    <w:tmpl w:val="B7885F7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0A631B9"/>
    <w:multiLevelType w:val="hybridMultilevel"/>
    <w:tmpl w:val="00DA0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A0345"/>
    <w:multiLevelType w:val="hybridMultilevel"/>
    <w:tmpl w:val="30EEA19A"/>
    <w:lvl w:ilvl="0" w:tplc="03D6A4EE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8D36D5"/>
    <w:multiLevelType w:val="hybridMultilevel"/>
    <w:tmpl w:val="A58C7C7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B4356EF"/>
    <w:multiLevelType w:val="hybridMultilevel"/>
    <w:tmpl w:val="D20E06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F93B1C"/>
    <w:multiLevelType w:val="hybridMultilevel"/>
    <w:tmpl w:val="933A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E37A8"/>
    <w:multiLevelType w:val="hybridMultilevel"/>
    <w:tmpl w:val="DC1A839C"/>
    <w:lvl w:ilvl="0" w:tplc="03D6A4E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F3F48"/>
    <w:multiLevelType w:val="hybridMultilevel"/>
    <w:tmpl w:val="D53CE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4070E2"/>
    <w:multiLevelType w:val="hybridMultilevel"/>
    <w:tmpl w:val="C994E6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16"/>
  </w:num>
  <w:num w:numId="11">
    <w:abstractNumId w:val="17"/>
  </w:num>
  <w:num w:numId="12">
    <w:abstractNumId w:val="4"/>
  </w:num>
  <w:num w:numId="13">
    <w:abstractNumId w:val="6"/>
  </w:num>
  <w:num w:numId="14">
    <w:abstractNumId w:val="11"/>
  </w:num>
  <w:num w:numId="15">
    <w:abstractNumId w:val="1"/>
  </w:num>
  <w:num w:numId="16">
    <w:abstractNumId w:val="15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76"/>
    <w:rsid w:val="00035FF8"/>
    <w:rsid w:val="00203B6F"/>
    <w:rsid w:val="00263C06"/>
    <w:rsid w:val="00280710"/>
    <w:rsid w:val="002E0007"/>
    <w:rsid w:val="00335DBF"/>
    <w:rsid w:val="00345AB9"/>
    <w:rsid w:val="00361D37"/>
    <w:rsid w:val="003D6397"/>
    <w:rsid w:val="004B1768"/>
    <w:rsid w:val="00533FA6"/>
    <w:rsid w:val="0056001A"/>
    <w:rsid w:val="00666C76"/>
    <w:rsid w:val="006D72BC"/>
    <w:rsid w:val="007E22B7"/>
    <w:rsid w:val="00840B1C"/>
    <w:rsid w:val="008D34F9"/>
    <w:rsid w:val="008E38BB"/>
    <w:rsid w:val="009039A2"/>
    <w:rsid w:val="009508BC"/>
    <w:rsid w:val="00A131B9"/>
    <w:rsid w:val="00B01B81"/>
    <w:rsid w:val="00BB248A"/>
    <w:rsid w:val="00C800FC"/>
    <w:rsid w:val="00D33EFA"/>
    <w:rsid w:val="00E36C3D"/>
    <w:rsid w:val="00EA2CD9"/>
    <w:rsid w:val="00EB5A0D"/>
    <w:rsid w:val="00F527A1"/>
    <w:rsid w:val="00FD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A7B6"/>
  <w15:docId w15:val="{5DCB7FBE-99C3-4510-8FCB-3EA51D13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5DBF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45AB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F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B6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semiHidden/>
    <w:rsid w:val="00345AB9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Pogrubienie">
    <w:name w:val="Strong"/>
    <w:basedOn w:val="Domylnaczcionkaakapitu"/>
    <w:qFormat/>
    <w:rsid w:val="00345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1628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grafik</cp:lastModifiedBy>
  <cp:revision>35</cp:revision>
  <cp:lastPrinted>2024-09-23T10:40:00Z</cp:lastPrinted>
  <dcterms:created xsi:type="dcterms:W3CDTF">2024-09-20T09:46:00Z</dcterms:created>
  <dcterms:modified xsi:type="dcterms:W3CDTF">2024-10-25T12:33:00Z</dcterms:modified>
</cp:coreProperties>
</file>